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B6" w:rsidRDefault="009C4744" w:rsidP="008F2A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>
                <wp:extent cx="4457700" cy="2350135"/>
                <wp:effectExtent l="0" t="0" r="0" b="2540"/>
                <wp:docPr id="40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10"/>
                            <a:ext cx="8325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3"/>
                            <a:ext cx="149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3"/>
                            <a:ext cx="734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6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6"/>
                            <a:ext cx="1386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6"/>
                            <a:ext cx="1171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6"/>
                            <a:ext cx="1057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9"/>
                            <a:ext cx="1082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9"/>
                            <a:ext cx="692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9"/>
                            <a:ext cx="13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9"/>
                            <a:ext cx="960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900" y="1304919"/>
                            <a:ext cx="179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300" y="1304919"/>
                            <a:ext cx="89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23"/>
                            <a:ext cx="12649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23"/>
                            <a:ext cx="9912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23"/>
                            <a:ext cx="497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6"/>
                            <a:ext cx="357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6"/>
                            <a:ext cx="951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6"/>
                            <a:ext cx="53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6"/>
                            <a:ext cx="1130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6"/>
                            <a:ext cx="451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6"/>
                            <a:ext cx="5163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600" y="1729726"/>
                            <a:ext cx="5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6"/>
                            <a:ext cx="245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6"/>
                            <a:ext cx="3118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6"/>
                            <a:ext cx="1785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6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800" y="1729726"/>
                            <a:ext cx="1784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9"/>
                            <a:ext cx="28309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9"/>
                            <a:ext cx="5970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9"/>
                            <a:ext cx="3658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9"/>
                            <a:ext cx="208970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6B6" w:rsidRDefault="00D176B6" w:rsidP="00D176B6">
                              <w:pPr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32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R7SmDaAAAABQEAAA8AAABkcnMv&#10;ZG93bnJldi54bWxMj8FOwzAQRO9I/IO1SNyonSJoFeJUgJQTEhKhF25uvMRR7XWI3Tbw9Sxc4LLS&#10;aFYzb6rNHLw44pSGSBqKhQKB1EU7UK9h+9pcrUGkbMgaHwk1fGKCTX1+VpnSxhO94LHNveAQSqXR&#10;4HIeSylT5zCYtIgjEnvvcQoms5x6aSdz4vDg5VKpWxnMQNzgzIiPDrt9ewjcK59sc6M+vp7Dw3rf&#10;oPPb9q3Q+vJivr8DkXHOf8/wg8/oUDPTLh7IJuE18JD8e9lbqSXLnYbrlSpA1pX8T19/Aw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9;top:13049;width:179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3;top:13049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6;top:17297;width:5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8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176B6" w:rsidRDefault="00D176B6" w:rsidP="00D176B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176B6" w:rsidRDefault="00D176B6" w:rsidP="00D176B6">
                        <w:pPr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8F2AEA" w:rsidRDefault="0033559E" w:rsidP="0033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8F2AEA">
        <w:rPr>
          <w:b/>
          <w:sz w:val="28"/>
          <w:szCs w:val="28"/>
        </w:rPr>
        <w:t xml:space="preserve">НАКАЗ </w:t>
      </w:r>
    </w:p>
    <w:p w:rsidR="00DC2032" w:rsidRDefault="00DC2032" w:rsidP="008F2AEA">
      <w:pPr>
        <w:jc w:val="center"/>
        <w:rPr>
          <w:b/>
          <w:sz w:val="40"/>
          <w:szCs w:val="40"/>
        </w:rPr>
      </w:pPr>
    </w:p>
    <w:p w:rsidR="008F2AEA" w:rsidRDefault="00DC2032" w:rsidP="008F2AEA">
      <w:pPr>
        <w:spacing w:line="360" w:lineRule="auto"/>
      </w:pPr>
      <w:r>
        <w:rPr>
          <w:sz w:val="28"/>
          <w:szCs w:val="28"/>
        </w:rPr>
        <w:t>01.09.2015</w:t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8F2AEA">
        <w:rPr>
          <w:sz w:val="28"/>
          <w:szCs w:val="28"/>
        </w:rPr>
        <w:t>м.Харків</w:t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  <w:t xml:space="preserve">                      №</w:t>
      </w:r>
      <w:r w:rsidR="0033559E">
        <w:rPr>
          <w:sz w:val="28"/>
          <w:szCs w:val="28"/>
        </w:rPr>
        <w:t xml:space="preserve"> 190</w:t>
      </w:r>
    </w:p>
    <w:p w:rsidR="008F2AEA" w:rsidRDefault="008F2AEA" w:rsidP="008F2AEA">
      <w:pPr>
        <w:pStyle w:val="1"/>
        <w:keepNext w:val="0"/>
        <w:ind w:firstLine="11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Про підсумки літнього </w:t>
      </w:r>
    </w:p>
    <w:p w:rsidR="008F2AEA" w:rsidRDefault="008F2AEA" w:rsidP="008F2AEA">
      <w:pPr>
        <w:rPr>
          <w:sz w:val="28"/>
        </w:rPr>
      </w:pPr>
      <w:r>
        <w:rPr>
          <w:sz w:val="28"/>
        </w:rPr>
        <w:t xml:space="preserve">оздоровлення та відпочинку </w:t>
      </w:r>
    </w:p>
    <w:p w:rsidR="008F2AEA" w:rsidRDefault="00DC2032" w:rsidP="008F2AEA">
      <w:pPr>
        <w:rPr>
          <w:sz w:val="28"/>
        </w:rPr>
      </w:pPr>
      <w:r>
        <w:rPr>
          <w:sz w:val="28"/>
        </w:rPr>
        <w:t>дітей у 2015</w:t>
      </w:r>
      <w:r w:rsidR="008F2AEA">
        <w:rPr>
          <w:sz w:val="28"/>
        </w:rPr>
        <w:t xml:space="preserve"> році</w:t>
      </w:r>
    </w:p>
    <w:p w:rsidR="00D27602" w:rsidRDefault="00D27602" w:rsidP="008F2AEA">
      <w:pPr>
        <w:rPr>
          <w:sz w:val="28"/>
        </w:rPr>
      </w:pPr>
    </w:p>
    <w:p w:rsidR="008F2AEA" w:rsidRDefault="00620C49" w:rsidP="00D27602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5CB1">
        <w:rPr>
          <w:sz w:val="28"/>
          <w:szCs w:val="28"/>
        </w:rPr>
        <w:t xml:space="preserve">На виконання Закону України «Про оздоровлення та відпочинок дітей», розпорядження голови Харківської обласної державної адміністрації </w:t>
      </w:r>
      <w:r>
        <w:rPr>
          <w:sz w:val="28"/>
          <w:szCs w:val="28"/>
        </w:rPr>
        <w:t xml:space="preserve"> </w:t>
      </w:r>
      <w:r w:rsidRPr="008A5CB1">
        <w:rPr>
          <w:sz w:val="28"/>
          <w:szCs w:val="28"/>
        </w:rPr>
        <w:t>від 21.04.2010 № 205 «Про організацію оздоровлення та відпочинку дітей в                2010-2015 роках», обласної програми «Новий освітній простір Харківщини» на 2014-2018 роки, затвердженої рішенням Харківської обласної ради XXVII сесії VI скликання від 19.12.2013 № 885-VI,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відповідно до Державних санітарних правил і норм «Улаштування, утримання і організація режиму діяльності дитячих оздоровчих закладів» (ДСанПіН 5.5.5.23-99), затверджених Постановою Головного державного санітарного лікаря Укр</w:t>
      </w:r>
      <w:r>
        <w:rPr>
          <w:sz w:val="28"/>
          <w:szCs w:val="28"/>
        </w:rPr>
        <w:t xml:space="preserve">аїни від 26.04.1999 </w:t>
      </w:r>
      <w:r w:rsidRPr="008A5CB1">
        <w:rPr>
          <w:sz w:val="28"/>
          <w:szCs w:val="28"/>
        </w:rPr>
        <w:t>№ 23</w:t>
      </w:r>
      <w:r>
        <w:rPr>
          <w:sz w:val="28"/>
          <w:szCs w:val="28"/>
        </w:rPr>
        <w:t xml:space="preserve">, </w:t>
      </w:r>
      <w:r w:rsidRPr="008A5CB1">
        <w:rPr>
          <w:sz w:val="28"/>
          <w:szCs w:val="28"/>
        </w:rPr>
        <w:t>наказів Департаменту науки і освіти Харківської обласної державної адміністрації від 24.04.2015 № 213</w:t>
      </w:r>
      <w:r w:rsidRPr="008A5CB1">
        <w:rPr>
          <w:b/>
          <w:szCs w:val="28"/>
        </w:rPr>
        <w:t xml:space="preserve"> «</w:t>
      </w:r>
      <w:r w:rsidRPr="008A5CB1">
        <w:rPr>
          <w:sz w:val="28"/>
          <w:szCs w:val="28"/>
        </w:rPr>
        <w:t>Про проведення літнього оздоровлення та відпочинку учнів (вихованців) навчальних закладів інтернатног</w:t>
      </w:r>
      <w:r>
        <w:rPr>
          <w:sz w:val="28"/>
          <w:szCs w:val="28"/>
        </w:rPr>
        <w:t xml:space="preserve">о </w:t>
      </w:r>
      <w:r w:rsidRPr="008A5CB1">
        <w:rPr>
          <w:sz w:val="28"/>
          <w:szCs w:val="28"/>
        </w:rPr>
        <w:t>типу обласного підпорядкуванн</w:t>
      </w:r>
      <w:r>
        <w:rPr>
          <w:sz w:val="28"/>
          <w:szCs w:val="28"/>
        </w:rPr>
        <w:t xml:space="preserve">я </w:t>
      </w:r>
      <w:r w:rsidRPr="008A5CB1">
        <w:rPr>
          <w:sz w:val="28"/>
          <w:szCs w:val="28"/>
        </w:rPr>
        <w:t xml:space="preserve"> влітку 2015 року та закладів, що передані на фінансування з місцевого бюджету»</w:t>
      </w:r>
      <w:r>
        <w:rPr>
          <w:sz w:val="28"/>
          <w:szCs w:val="28"/>
        </w:rPr>
        <w:t xml:space="preserve">, </w:t>
      </w:r>
      <w:r w:rsidRPr="008D6C32">
        <w:rPr>
          <w:sz w:val="28"/>
          <w:szCs w:val="28"/>
        </w:rPr>
        <w:t xml:space="preserve">від </w:t>
      </w:r>
      <w:r>
        <w:rPr>
          <w:sz w:val="28"/>
          <w:szCs w:val="28"/>
        </w:rPr>
        <w:t>24</w:t>
      </w:r>
      <w:r w:rsidRPr="008D6C32">
        <w:rPr>
          <w:sz w:val="28"/>
          <w:szCs w:val="28"/>
        </w:rPr>
        <w:t xml:space="preserve">.04.2015 № 214 «Про організацію </w:t>
      </w:r>
      <w:r w:rsidRPr="008D6C32">
        <w:rPr>
          <w:sz w:val="28"/>
          <w:szCs w:val="28"/>
        </w:rPr>
        <w:lastRenderedPageBreak/>
        <w:t>оздоровлення та відпочинку дітей улітку 2015 року</w:t>
      </w:r>
      <w:r w:rsidR="0033559E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="008F2AEA">
        <w:rPr>
          <w:sz w:val="28"/>
          <w:szCs w:val="28"/>
        </w:rPr>
        <w:t>у навчальному закладі сформована база даних учнів пільгових категорій, які охоплені оздоровл</w:t>
      </w:r>
      <w:r w:rsidR="00D00603">
        <w:rPr>
          <w:sz w:val="28"/>
          <w:szCs w:val="28"/>
        </w:rPr>
        <w:t>енням та відпочинком влітку 2015</w:t>
      </w:r>
      <w:r w:rsidR="008F2AEA">
        <w:rPr>
          <w:sz w:val="28"/>
          <w:szCs w:val="28"/>
        </w:rPr>
        <w:t xml:space="preserve"> року. </w:t>
      </w:r>
    </w:p>
    <w:p w:rsidR="00E10082" w:rsidRDefault="0088521E" w:rsidP="00D0060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Протягом літнього періоду з</w:t>
      </w:r>
      <w:r w:rsidR="008F2AEA">
        <w:rPr>
          <w:sz w:val="28"/>
          <w:szCs w:val="28"/>
        </w:rPr>
        <w:t xml:space="preserve">дійснювався контроль за оздоровленням та відпочинком дітей-сиріт та дітей, позбавлених батьківського піклування. </w:t>
      </w:r>
      <w:r w:rsidR="00D27602">
        <w:rPr>
          <w:sz w:val="28"/>
          <w:szCs w:val="28"/>
        </w:rPr>
        <w:t>З</w:t>
      </w:r>
      <w:r w:rsidR="00941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дітей даної категорії </w:t>
      </w:r>
      <w:r w:rsidR="0094155D" w:rsidRPr="00F3743F">
        <w:rPr>
          <w:sz w:val="28"/>
          <w:szCs w:val="28"/>
        </w:rPr>
        <w:t xml:space="preserve"> </w:t>
      </w:r>
      <w:r w:rsidR="0094155D">
        <w:rPr>
          <w:sz w:val="28"/>
          <w:szCs w:val="28"/>
        </w:rPr>
        <w:t xml:space="preserve">оздоровлено </w:t>
      </w:r>
      <w:r w:rsidR="0094155D" w:rsidRPr="00F3743F">
        <w:rPr>
          <w:sz w:val="28"/>
          <w:szCs w:val="28"/>
        </w:rPr>
        <w:t xml:space="preserve">за бюджетні кошти </w:t>
      </w:r>
      <w:r w:rsidR="0094155D">
        <w:rPr>
          <w:sz w:val="28"/>
          <w:szCs w:val="28"/>
        </w:rPr>
        <w:t xml:space="preserve">7 вихованців, з них: </w:t>
      </w:r>
      <w:r w:rsidR="0094155D" w:rsidRPr="00F3743F">
        <w:rPr>
          <w:sz w:val="28"/>
          <w:szCs w:val="28"/>
        </w:rPr>
        <w:t>у позаміських закладах оздоровлення</w:t>
      </w:r>
      <w:r w:rsidR="007B0E34">
        <w:rPr>
          <w:sz w:val="28"/>
          <w:szCs w:val="28"/>
        </w:rPr>
        <w:t xml:space="preserve"> перебувало  </w:t>
      </w:r>
      <w:r w:rsidR="0094155D">
        <w:rPr>
          <w:sz w:val="28"/>
          <w:szCs w:val="28"/>
        </w:rPr>
        <w:t>3</w:t>
      </w:r>
      <w:r w:rsidR="00E10082">
        <w:rPr>
          <w:sz w:val="28"/>
          <w:szCs w:val="28"/>
        </w:rPr>
        <w:t xml:space="preserve"> учні  («Динамо», Львівська область</w:t>
      </w:r>
      <w:r w:rsidR="0094155D">
        <w:rPr>
          <w:sz w:val="28"/>
          <w:szCs w:val="28"/>
        </w:rPr>
        <w:t>,) , 1 учен</w:t>
      </w:r>
      <w:r w:rsidR="00E10082">
        <w:rPr>
          <w:sz w:val="28"/>
          <w:szCs w:val="28"/>
        </w:rPr>
        <w:t xml:space="preserve">ь </w:t>
      </w:r>
      <w:r w:rsidR="0033559E">
        <w:rPr>
          <w:sz w:val="28"/>
          <w:szCs w:val="28"/>
        </w:rPr>
        <w:t xml:space="preserve"> («Северянин», Херсонська область</w:t>
      </w:r>
      <w:r w:rsidR="00E10082">
        <w:rPr>
          <w:sz w:val="28"/>
          <w:szCs w:val="28"/>
        </w:rPr>
        <w:t>)</w:t>
      </w:r>
      <w:r w:rsidR="0094155D">
        <w:rPr>
          <w:sz w:val="28"/>
          <w:szCs w:val="28"/>
        </w:rPr>
        <w:t>, 1</w:t>
      </w:r>
      <w:r w:rsidR="00FB358A">
        <w:rPr>
          <w:sz w:val="28"/>
          <w:szCs w:val="28"/>
        </w:rPr>
        <w:t xml:space="preserve"> </w:t>
      </w:r>
      <w:r w:rsidR="0094155D">
        <w:rPr>
          <w:sz w:val="28"/>
          <w:szCs w:val="28"/>
        </w:rPr>
        <w:t>учень – санаторій загального п</w:t>
      </w:r>
      <w:r w:rsidR="00E10082">
        <w:rPr>
          <w:sz w:val="28"/>
          <w:szCs w:val="28"/>
        </w:rPr>
        <w:t>рофілю («Таврія» Херсонська область</w:t>
      </w:r>
      <w:r w:rsidR="0033559E">
        <w:rPr>
          <w:sz w:val="28"/>
          <w:szCs w:val="28"/>
        </w:rPr>
        <w:t>)</w:t>
      </w:r>
      <w:r w:rsidR="0094155D" w:rsidRPr="00E10082">
        <w:rPr>
          <w:sz w:val="28"/>
          <w:szCs w:val="28"/>
        </w:rPr>
        <w:t>;</w:t>
      </w:r>
      <w:r w:rsidR="0094155D">
        <w:rPr>
          <w:sz w:val="28"/>
          <w:szCs w:val="28"/>
        </w:rPr>
        <w:t xml:space="preserve"> 2 вихованці  </w:t>
      </w:r>
      <w:r w:rsidR="0094155D" w:rsidRPr="005B2096">
        <w:rPr>
          <w:sz w:val="28"/>
          <w:szCs w:val="28"/>
        </w:rPr>
        <w:t>оздоровлен</w:t>
      </w:r>
      <w:r w:rsidR="0094155D">
        <w:rPr>
          <w:sz w:val="28"/>
          <w:szCs w:val="28"/>
        </w:rPr>
        <w:t>і</w:t>
      </w:r>
      <w:r w:rsidR="0094155D" w:rsidRPr="005B2096">
        <w:rPr>
          <w:sz w:val="28"/>
          <w:szCs w:val="28"/>
        </w:rPr>
        <w:t xml:space="preserve"> у дошкільному підрозділі </w:t>
      </w:r>
      <w:r w:rsidR="006E4406">
        <w:rPr>
          <w:sz w:val="28"/>
          <w:szCs w:val="28"/>
        </w:rPr>
        <w:t>навчального закладу, 3 учні відпочивали разом з опікунами.</w:t>
      </w:r>
    </w:p>
    <w:p w:rsidR="00D00603" w:rsidRPr="00B53F67" w:rsidRDefault="0094155D" w:rsidP="00D0060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FDF">
        <w:rPr>
          <w:sz w:val="28"/>
          <w:szCs w:val="28"/>
        </w:rPr>
        <w:t xml:space="preserve"> 5</w:t>
      </w:r>
      <w:r w:rsidR="00E10082">
        <w:rPr>
          <w:sz w:val="28"/>
          <w:szCs w:val="28"/>
        </w:rPr>
        <w:t xml:space="preserve"> </w:t>
      </w:r>
      <w:r w:rsidR="00457E88">
        <w:rPr>
          <w:sz w:val="28"/>
          <w:szCs w:val="28"/>
        </w:rPr>
        <w:t xml:space="preserve"> дітей з інвалідністю </w:t>
      </w:r>
      <w:r w:rsidR="00E10082">
        <w:rPr>
          <w:sz w:val="28"/>
          <w:szCs w:val="28"/>
        </w:rPr>
        <w:t xml:space="preserve"> оздоровлено у  Комунальному закладі охорони здоров'я </w:t>
      </w:r>
      <w:r w:rsidRPr="00A56C88">
        <w:rPr>
          <w:sz w:val="28"/>
          <w:szCs w:val="28"/>
        </w:rPr>
        <w:t>«Обласний дитячий пси</w:t>
      </w:r>
      <w:r w:rsidR="00D00603">
        <w:rPr>
          <w:sz w:val="28"/>
          <w:szCs w:val="28"/>
        </w:rPr>
        <w:t>хоневрологічний санаторій № 2»</w:t>
      </w:r>
      <w:r w:rsidR="0033559E">
        <w:rPr>
          <w:sz w:val="28"/>
          <w:szCs w:val="28"/>
        </w:rPr>
        <w:t xml:space="preserve">, 3 </w:t>
      </w:r>
      <w:r>
        <w:rPr>
          <w:sz w:val="28"/>
          <w:szCs w:val="28"/>
        </w:rPr>
        <w:t xml:space="preserve"> </w:t>
      </w:r>
      <w:r w:rsidRPr="00A56C88">
        <w:rPr>
          <w:sz w:val="28"/>
          <w:szCs w:val="28"/>
        </w:rPr>
        <w:t xml:space="preserve"> –</w:t>
      </w:r>
      <w:r w:rsidR="00E10082">
        <w:rPr>
          <w:sz w:val="28"/>
          <w:szCs w:val="28"/>
        </w:rPr>
        <w:t xml:space="preserve"> </w:t>
      </w:r>
      <w:r w:rsidRPr="00A56C88">
        <w:rPr>
          <w:sz w:val="28"/>
          <w:szCs w:val="28"/>
        </w:rPr>
        <w:t xml:space="preserve">у </w:t>
      </w:r>
      <w:r w:rsidR="00E10082">
        <w:rPr>
          <w:sz w:val="28"/>
          <w:szCs w:val="28"/>
        </w:rPr>
        <w:t>Комунальному закладі охорони здоров'я</w:t>
      </w:r>
      <w:r w:rsidR="00E10082" w:rsidRPr="00A56C88">
        <w:rPr>
          <w:sz w:val="28"/>
          <w:szCs w:val="28"/>
        </w:rPr>
        <w:t xml:space="preserve"> </w:t>
      </w:r>
      <w:r w:rsidRPr="00A56C88">
        <w:rPr>
          <w:sz w:val="28"/>
          <w:szCs w:val="28"/>
        </w:rPr>
        <w:t xml:space="preserve">«Обласний дитячий психоневрологічний санаторій </w:t>
      </w:r>
      <w:r w:rsidR="00D00603">
        <w:rPr>
          <w:sz w:val="28"/>
          <w:szCs w:val="28"/>
        </w:rPr>
        <w:t>№ 1»</w:t>
      </w:r>
      <w:r>
        <w:rPr>
          <w:sz w:val="28"/>
          <w:szCs w:val="28"/>
        </w:rPr>
        <w:t>;</w:t>
      </w:r>
      <w:r w:rsidR="0033559E">
        <w:rPr>
          <w:sz w:val="28"/>
          <w:szCs w:val="28"/>
        </w:rPr>
        <w:t xml:space="preserve"> 1- Клінічному санаторії</w:t>
      </w:r>
      <w:r w:rsidR="00300FDF">
        <w:rPr>
          <w:sz w:val="28"/>
          <w:szCs w:val="28"/>
        </w:rPr>
        <w:t xml:space="preserve"> «Курорт «Березівські мінеральні води»;</w:t>
      </w:r>
      <w:r>
        <w:rPr>
          <w:sz w:val="28"/>
          <w:szCs w:val="28"/>
        </w:rPr>
        <w:t xml:space="preserve"> </w:t>
      </w:r>
      <w:r w:rsidR="00300FDF">
        <w:rPr>
          <w:sz w:val="28"/>
          <w:szCs w:val="28"/>
        </w:rPr>
        <w:t>2</w:t>
      </w:r>
      <w:r w:rsidR="00D00603" w:rsidRPr="008A6742">
        <w:rPr>
          <w:sz w:val="28"/>
          <w:szCs w:val="28"/>
        </w:rPr>
        <w:t xml:space="preserve"> </w:t>
      </w:r>
      <w:r w:rsidR="0033559E">
        <w:rPr>
          <w:sz w:val="28"/>
          <w:szCs w:val="28"/>
        </w:rPr>
        <w:t>-</w:t>
      </w:r>
      <w:r w:rsidR="00300FDF">
        <w:rPr>
          <w:sz w:val="28"/>
          <w:szCs w:val="28"/>
        </w:rPr>
        <w:t xml:space="preserve"> у позаміському</w:t>
      </w:r>
      <w:r w:rsidR="00300FDF" w:rsidRPr="00F3743F">
        <w:rPr>
          <w:sz w:val="28"/>
          <w:szCs w:val="28"/>
        </w:rPr>
        <w:t xml:space="preserve"> </w:t>
      </w:r>
      <w:r w:rsidR="00300FDF">
        <w:rPr>
          <w:sz w:val="28"/>
          <w:szCs w:val="28"/>
        </w:rPr>
        <w:t>закладі</w:t>
      </w:r>
      <w:r w:rsidR="00300FDF" w:rsidRPr="00F3743F">
        <w:rPr>
          <w:sz w:val="28"/>
          <w:szCs w:val="28"/>
        </w:rPr>
        <w:t xml:space="preserve"> оздоровлення</w:t>
      </w:r>
      <w:r w:rsidR="00300FDF">
        <w:rPr>
          <w:sz w:val="28"/>
          <w:szCs w:val="28"/>
        </w:rPr>
        <w:t xml:space="preserve"> («Орлятко»,</w:t>
      </w:r>
      <w:r w:rsidR="0033559E">
        <w:rPr>
          <w:sz w:val="28"/>
          <w:szCs w:val="28"/>
        </w:rPr>
        <w:t xml:space="preserve"> Харківська область</w:t>
      </w:r>
      <w:r w:rsidR="00300FDF">
        <w:rPr>
          <w:sz w:val="28"/>
          <w:szCs w:val="28"/>
        </w:rPr>
        <w:t>)</w:t>
      </w:r>
      <w:r w:rsidR="008A67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  вихованців </w:t>
      </w:r>
      <w:r w:rsidR="008A6742">
        <w:rPr>
          <w:sz w:val="28"/>
          <w:szCs w:val="28"/>
        </w:rPr>
        <w:t>-</w:t>
      </w:r>
      <w:r w:rsidR="006E4406">
        <w:rPr>
          <w:sz w:val="28"/>
          <w:szCs w:val="28"/>
        </w:rPr>
        <w:t xml:space="preserve"> у дошкільному підрозділі навчального закладу.</w:t>
      </w:r>
      <w:r w:rsidR="00D00603">
        <w:rPr>
          <w:sz w:val="28"/>
          <w:szCs w:val="28"/>
        </w:rPr>
        <w:t xml:space="preserve"> </w:t>
      </w:r>
    </w:p>
    <w:p w:rsidR="008F2AEA" w:rsidRPr="00952628" w:rsidRDefault="006E4406" w:rsidP="008852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155D">
        <w:rPr>
          <w:sz w:val="28"/>
          <w:szCs w:val="28"/>
        </w:rPr>
        <w:t xml:space="preserve"> 36 </w:t>
      </w:r>
      <w:r w:rsidR="0094155D" w:rsidRPr="00F3743F">
        <w:rPr>
          <w:sz w:val="28"/>
          <w:szCs w:val="28"/>
        </w:rPr>
        <w:t>діт</w:t>
      </w:r>
      <w:r w:rsidR="0094155D">
        <w:rPr>
          <w:sz w:val="28"/>
          <w:szCs w:val="28"/>
        </w:rPr>
        <w:t>ей</w:t>
      </w:r>
      <w:r w:rsidR="0094155D" w:rsidRPr="00F3743F">
        <w:rPr>
          <w:sz w:val="28"/>
          <w:szCs w:val="28"/>
        </w:rPr>
        <w:t xml:space="preserve"> з багато</w:t>
      </w:r>
      <w:r w:rsidR="008A6742">
        <w:rPr>
          <w:sz w:val="28"/>
          <w:szCs w:val="28"/>
        </w:rPr>
        <w:t>дітних</w:t>
      </w:r>
      <w:r w:rsidR="0094155D" w:rsidRPr="00F3743F">
        <w:rPr>
          <w:sz w:val="28"/>
          <w:szCs w:val="28"/>
        </w:rPr>
        <w:t xml:space="preserve"> </w:t>
      </w:r>
      <w:r w:rsidR="00D30888">
        <w:rPr>
          <w:sz w:val="28"/>
          <w:szCs w:val="28"/>
        </w:rPr>
        <w:t>сімей</w:t>
      </w:r>
      <w:r w:rsidR="0094155D">
        <w:rPr>
          <w:sz w:val="28"/>
          <w:szCs w:val="28"/>
        </w:rPr>
        <w:t xml:space="preserve"> </w:t>
      </w:r>
      <w:r w:rsidR="0094155D" w:rsidRPr="00F3743F">
        <w:rPr>
          <w:sz w:val="28"/>
          <w:szCs w:val="28"/>
        </w:rPr>
        <w:t>оздоровлено у позаміських закладах оздоровлення за бюджетні кошти</w:t>
      </w:r>
      <w:r w:rsidR="00D013E3">
        <w:rPr>
          <w:sz w:val="28"/>
          <w:szCs w:val="28"/>
        </w:rPr>
        <w:t xml:space="preserve"> </w:t>
      </w:r>
      <w:r w:rsidR="008A6742" w:rsidRPr="008A6742">
        <w:rPr>
          <w:sz w:val="28"/>
          <w:szCs w:val="28"/>
        </w:rPr>
        <w:t>8 учнів:</w:t>
      </w:r>
      <w:r w:rsidR="00D00603"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>4</w:t>
      </w:r>
      <w:r w:rsidR="0094155D">
        <w:rPr>
          <w:sz w:val="28"/>
          <w:szCs w:val="28"/>
        </w:rPr>
        <w:t xml:space="preserve"> </w:t>
      </w:r>
      <w:r w:rsidR="008A6742">
        <w:rPr>
          <w:sz w:val="28"/>
          <w:szCs w:val="28"/>
        </w:rPr>
        <w:t>учні («Орлятко», Харківська область</w:t>
      </w:r>
      <w:r w:rsidR="0094155D">
        <w:rPr>
          <w:sz w:val="28"/>
          <w:szCs w:val="28"/>
        </w:rPr>
        <w:t>), 1 уче</w:t>
      </w:r>
      <w:r w:rsidR="008A6742">
        <w:rPr>
          <w:sz w:val="28"/>
          <w:szCs w:val="28"/>
        </w:rPr>
        <w:t>нь –</w:t>
      </w:r>
      <w:r w:rsidR="00D96DC1">
        <w:rPr>
          <w:sz w:val="28"/>
          <w:szCs w:val="28"/>
        </w:rPr>
        <w:t xml:space="preserve"> </w:t>
      </w:r>
      <w:r w:rsidR="008A6742">
        <w:rPr>
          <w:sz w:val="28"/>
          <w:szCs w:val="28"/>
        </w:rPr>
        <w:t>(«Бер</w:t>
      </w:r>
      <w:r w:rsidR="00300FDF">
        <w:rPr>
          <w:sz w:val="28"/>
          <w:szCs w:val="28"/>
        </w:rPr>
        <w:t>ізка», Харківська область</w:t>
      </w:r>
      <w:r w:rsidR="0094155D">
        <w:rPr>
          <w:sz w:val="28"/>
          <w:szCs w:val="28"/>
        </w:rPr>
        <w:t>), 3 учні –</w:t>
      </w:r>
      <w:r w:rsidR="008A6742">
        <w:rPr>
          <w:sz w:val="28"/>
          <w:szCs w:val="28"/>
        </w:rPr>
        <w:t xml:space="preserve"> </w:t>
      </w:r>
      <w:r w:rsidR="0094155D">
        <w:rPr>
          <w:sz w:val="28"/>
          <w:szCs w:val="28"/>
        </w:rPr>
        <w:t>(</w:t>
      </w:r>
      <w:r w:rsidR="0094155D" w:rsidRPr="006D1CB0">
        <w:rPr>
          <w:sz w:val="28"/>
          <w:szCs w:val="28"/>
        </w:rPr>
        <w:t>«Біле озеро»</w:t>
      </w:r>
      <w:r w:rsidR="0033559E">
        <w:rPr>
          <w:sz w:val="28"/>
          <w:szCs w:val="28"/>
        </w:rPr>
        <w:t>,</w:t>
      </w:r>
      <w:r w:rsidR="00D30888" w:rsidRPr="00D30888">
        <w:rPr>
          <w:sz w:val="28"/>
          <w:szCs w:val="28"/>
        </w:rPr>
        <w:t xml:space="preserve"> </w:t>
      </w:r>
      <w:r w:rsidR="00D30888">
        <w:rPr>
          <w:sz w:val="28"/>
          <w:szCs w:val="28"/>
        </w:rPr>
        <w:t>Харківська область</w:t>
      </w:r>
      <w:r w:rsidR="0094155D">
        <w:rPr>
          <w:sz w:val="28"/>
          <w:szCs w:val="28"/>
        </w:rPr>
        <w:t xml:space="preserve">); </w:t>
      </w:r>
      <w:r w:rsidR="0033559E">
        <w:rPr>
          <w:sz w:val="28"/>
          <w:szCs w:val="28"/>
        </w:rPr>
        <w:t xml:space="preserve"> у санаторіях 6 учнів: </w:t>
      </w:r>
      <w:r w:rsidR="003614AC">
        <w:rPr>
          <w:sz w:val="28"/>
          <w:szCs w:val="28"/>
        </w:rPr>
        <w:t>3</w:t>
      </w:r>
      <w:r w:rsidR="00D30888">
        <w:rPr>
          <w:sz w:val="28"/>
          <w:szCs w:val="28"/>
        </w:rPr>
        <w:t xml:space="preserve"> учні </w:t>
      </w:r>
      <w:r w:rsidR="0094155D">
        <w:rPr>
          <w:sz w:val="28"/>
          <w:szCs w:val="28"/>
        </w:rPr>
        <w:t xml:space="preserve"> </w:t>
      </w:r>
      <w:r w:rsidR="00D30888">
        <w:rPr>
          <w:sz w:val="28"/>
          <w:szCs w:val="28"/>
        </w:rPr>
        <w:t>(</w:t>
      </w:r>
      <w:r w:rsidR="003614AC">
        <w:rPr>
          <w:sz w:val="28"/>
          <w:szCs w:val="28"/>
        </w:rPr>
        <w:t>Клінічний санаторій  «</w:t>
      </w:r>
      <w:r w:rsidR="00B53F67">
        <w:rPr>
          <w:sz w:val="28"/>
          <w:szCs w:val="28"/>
        </w:rPr>
        <w:t xml:space="preserve">Курорт </w:t>
      </w:r>
      <w:r w:rsidR="0033559E">
        <w:rPr>
          <w:sz w:val="28"/>
          <w:szCs w:val="28"/>
        </w:rPr>
        <w:t xml:space="preserve"> </w:t>
      </w:r>
      <w:r w:rsidR="0088521E">
        <w:rPr>
          <w:sz w:val="28"/>
          <w:szCs w:val="28"/>
        </w:rPr>
        <w:t>«</w:t>
      </w:r>
      <w:r w:rsidR="003614AC">
        <w:rPr>
          <w:sz w:val="28"/>
          <w:szCs w:val="28"/>
        </w:rPr>
        <w:t>Березівські мінеральні води»</w:t>
      </w:r>
      <w:r w:rsidR="00D30888">
        <w:rPr>
          <w:sz w:val="28"/>
          <w:szCs w:val="28"/>
        </w:rPr>
        <w:t xml:space="preserve">), </w:t>
      </w:r>
      <w:r w:rsidR="003614AC">
        <w:rPr>
          <w:sz w:val="28"/>
          <w:szCs w:val="28"/>
        </w:rPr>
        <w:t>1</w:t>
      </w:r>
      <w:r w:rsidR="00FB358A">
        <w:rPr>
          <w:sz w:val="28"/>
          <w:szCs w:val="28"/>
        </w:rPr>
        <w:t xml:space="preserve"> </w:t>
      </w:r>
      <w:r w:rsidR="00457E88">
        <w:rPr>
          <w:sz w:val="28"/>
          <w:szCs w:val="28"/>
        </w:rPr>
        <w:t>учень</w:t>
      </w:r>
      <w:r w:rsidR="003614AC" w:rsidRPr="00A56C88">
        <w:rPr>
          <w:sz w:val="28"/>
          <w:szCs w:val="28"/>
        </w:rPr>
        <w:t xml:space="preserve"> </w:t>
      </w:r>
      <w:r w:rsidR="00457E88">
        <w:rPr>
          <w:sz w:val="28"/>
          <w:szCs w:val="28"/>
        </w:rPr>
        <w:t>(Комунальний заклад</w:t>
      </w:r>
      <w:r w:rsidR="003614AC">
        <w:rPr>
          <w:sz w:val="28"/>
          <w:szCs w:val="28"/>
        </w:rPr>
        <w:t xml:space="preserve"> охорони здоров'я</w:t>
      </w:r>
      <w:r w:rsidR="003614AC" w:rsidRPr="00A56C88">
        <w:rPr>
          <w:sz w:val="28"/>
          <w:szCs w:val="28"/>
        </w:rPr>
        <w:t xml:space="preserve"> «Обласний дитячий психоневрологічний санаторій </w:t>
      </w:r>
      <w:r w:rsidR="003614AC">
        <w:rPr>
          <w:sz w:val="28"/>
          <w:szCs w:val="28"/>
        </w:rPr>
        <w:t>№ 1</w:t>
      </w:r>
      <w:r w:rsidR="00457E88">
        <w:rPr>
          <w:sz w:val="28"/>
          <w:szCs w:val="28"/>
        </w:rPr>
        <w:t>),</w:t>
      </w:r>
      <w:r w:rsidR="00D30888">
        <w:rPr>
          <w:sz w:val="28"/>
          <w:szCs w:val="28"/>
        </w:rPr>
        <w:t xml:space="preserve"> 1 </w:t>
      </w:r>
      <w:r w:rsidR="00457E88">
        <w:rPr>
          <w:sz w:val="28"/>
          <w:szCs w:val="28"/>
        </w:rPr>
        <w:t>учень (</w:t>
      </w:r>
      <w:r w:rsidR="008A6742">
        <w:rPr>
          <w:sz w:val="28"/>
          <w:szCs w:val="28"/>
        </w:rPr>
        <w:t>Кому</w:t>
      </w:r>
      <w:r w:rsidR="00457E88">
        <w:rPr>
          <w:sz w:val="28"/>
          <w:szCs w:val="28"/>
        </w:rPr>
        <w:t>нальний заклад</w:t>
      </w:r>
      <w:r w:rsidR="008F5441">
        <w:rPr>
          <w:sz w:val="28"/>
          <w:szCs w:val="28"/>
        </w:rPr>
        <w:t xml:space="preserve"> охорони здоров’я</w:t>
      </w:r>
      <w:r w:rsidR="0094155D" w:rsidRPr="00A56C88">
        <w:rPr>
          <w:sz w:val="28"/>
          <w:szCs w:val="28"/>
        </w:rPr>
        <w:t xml:space="preserve"> «Обласний дитячий психоневрологічний са</w:t>
      </w:r>
      <w:r>
        <w:rPr>
          <w:sz w:val="28"/>
          <w:szCs w:val="28"/>
        </w:rPr>
        <w:t>наторій № 2»</w:t>
      </w:r>
      <w:r w:rsidR="00457E88">
        <w:rPr>
          <w:sz w:val="28"/>
          <w:szCs w:val="28"/>
        </w:rPr>
        <w:t xml:space="preserve">), </w:t>
      </w:r>
      <w:r w:rsidR="00D30888">
        <w:rPr>
          <w:sz w:val="28"/>
          <w:szCs w:val="28"/>
        </w:rPr>
        <w:t xml:space="preserve">1 </w:t>
      </w:r>
      <w:r w:rsidR="00457E88">
        <w:rPr>
          <w:sz w:val="28"/>
          <w:szCs w:val="28"/>
        </w:rPr>
        <w:t>учень (</w:t>
      </w:r>
      <w:r w:rsidR="00D30888">
        <w:rPr>
          <w:sz w:val="28"/>
          <w:szCs w:val="28"/>
        </w:rPr>
        <w:t>Харківськ</w:t>
      </w:r>
      <w:r w:rsidR="00457E88">
        <w:rPr>
          <w:sz w:val="28"/>
          <w:szCs w:val="28"/>
        </w:rPr>
        <w:t>ий</w:t>
      </w:r>
      <w:r w:rsidR="00D30888">
        <w:rPr>
          <w:sz w:val="28"/>
          <w:szCs w:val="28"/>
        </w:rPr>
        <w:t xml:space="preserve"> обласн</w:t>
      </w:r>
      <w:r w:rsidR="00457E88">
        <w:rPr>
          <w:sz w:val="28"/>
          <w:szCs w:val="28"/>
        </w:rPr>
        <w:t>ий</w:t>
      </w:r>
      <w:r w:rsidR="00D30888">
        <w:rPr>
          <w:sz w:val="28"/>
          <w:szCs w:val="28"/>
        </w:rPr>
        <w:t xml:space="preserve"> дитяч</w:t>
      </w:r>
      <w:r w:rsidR="00457E88">
        <w:rPr>
          <w:sz w:val="28"/>
          <w:szCs w:val="28"/>
        </w:rPr>
        <w:t>ий</w:t>
      </w:r>
      <w:r w:rsidR="00D30888">
        <w:rPr>
          <w:sz w:val="28"/>
          <w:szCs w:val="28"/>
        </w:rPr>
        <w:t xml:space="preserve"> туберкульозн</w:t>
      </w:r>
      <w:r w:rsidR="00457E88">
        <w:rPr>
          <w:sz w:val="28"/>
          <w:szCs w:val="28"/>
        </w:rPr>
        <w:t>ий</w:t>
      </w:r>
      <w:r w:rsidR="00D30888">
        <w:rPr>
          <w:sz w:val="28"/>
          <w:szCs w:val="28"/>
        </w:rPr>
        <w:t xml:space="preserve"> клінічн</w:t>
      </w:r>
      <w:r w:rsidR="00457E88">
        <w:rPr>
          <w:sz w:val="28"/>
          <w:szCs w:val="28"/>
        </w:rPr>
        <w:t>ий</w:t>
      </w:r>
      <w:r w:rsidR="00D30888">
        <w:rPr>
          <w:sz w:val="28"/>
          <w:szCs w:val="28"/>
        </w:rPr>
        <w:t xml:space="preserve"> санаторі</w:t>
      </w:r>
      <w:r w:rsidR="00457E88">
        <w:rPr>
          <w:sz w:val="28"/>
          <w:szCs w:val="28"/>
        </w:rPr>
        <w:t>й);</w:t>
      </w:r>
      <w:r w:rsidR="00D30888">
        <w:rPr>
          <w:sz w:val="28"/>
          <w:szCs w:val="28"/>
        </w:rPr>
        <w:t xml:space="preserve"> </w:t>
      </w:r>
      <w:r w:rsidR="0094155D">
        <w:rPr>
          <w:sz w:val="28"/>
          <w:szCs w:val="28"/>
        </w:rPr>
        <w:t xml:space="preserve"> 2 вихованці </w:t>
      </w:r>
      <w:r w:rsidR="0094155D" w:rsidRPr="005B2096">
        <w:rPr>
          <w:sz w:val="28"/>
          <w:szCs w:val="28"/>
        </w:rPr>
        <w:t>оздоровлен</w:t>
      </w:r>
      <w:r w:rsidR="00457E88">
        <w:rPr>
          <w:sz w:val="28"/>
          <w:szCs w:val="28"/>
        </w:rPr>
        <w:t>о</w:t>
      </w:r>
      <w:r w:rsidR="0094155D" w:rsidRPr="005B2096">
        <w:rPr>
          <w:sz w:val="28"/>
          <w:szCs w:val="28"/>
        </w:rPr>
        <w:t xml:space="preserve"> у дошкільному підрозділі </w:t>
      </w:r>
      <w:r w:rsidR="008F5441">
        <w:rPr>
          <w:sz w:val="28"/>
          <w:szCs w:val="28"/>
        </w:rPr>
        <w:t>навчального закладу.</w:t>
      </w:r>
      <w:r w:rsidR="00D00603">
        <w:rPr>
          <w:sz w:val="28"/>
          <w:szCs w:val="28"/>
        </w:rPr>
        <w:t xml:space="preserve"> 1</w:t>
      </w:r>
      <w:r w:rsidR="0094155D">
        <w:rPr>
          <w:sz w:val="28"/>
          <w:szCs w:val="28"/>
        </w:rPr>
        <w:t xml:space="preserve"> дитина, </w:t>
      </w:r>
      <w:r w:rsidR="0094155D" w:rsidRPr="00593857">
        <w:rPr>
          <w:sz w:val="28"/>
          <w:szCs w:val="28"/>
        </w:rPr>
        <w:t>потерпіл</w:t>
      </w:r>
      <w:r w:rsidR="0094155D">
        <w:rPr>
          <w:sz w:val="28"/>
          <w:szCs w:val="28"/>
        </w:rPr>
        <w:t>а</w:t>
      </w:r>
      <w:r w:rsidR="0094155D" w:rsidRPr="00593857">
        <w:rPr>
          <w:sz w:val="28"/>
          <w:szCs w:val="28"/>
        </w:rPr>
        <w:t xml:space="preserve"> від наслідків  Чорнобильської  катастрофи</w:t>
      </w:r>
      <w:r w:rsidR="00952628">
        <w:rPr>
          <w:sz w:val="28"/>
          <w:szCs w:val="28"/>
        </w:rPr>
        <w:t>, оздоровлена у Комунальному закладі охорони здоров’я</w:t>
      </w:r>
      <w:r w:rsidR="0094155D">
        <w:rPr>
          <w:sz w:val="28"/>
          <w:szCs w:val="28"/>
        </w:rPr>
        <w:t xml:space="preserve"> «Обласний дитячий психоневрологічний санаторій № </w:t>
      </w:r>
      <w:r w:rsidR="00D00603">
        <w:rPr>
          <w:sz w:val="28"/>
          <w:szCs w:val="28"/>
        </w:rPr>
        <w:t>1»</w:t>
      </w:r>
      <w:r w:rsidR="0094155D">
        <w:rPr>
          <w:sz w:val="28"/>
          <w:szCs w:val="28"/>
        </w:rPr>
        <w:t>.</w:t>
      </w:r>
      <w:r w:rsidR="0088521E">
        <w:rPr>
          <w:sz w:val="28"/>
          <w:szCs w:val="28"/>
        </w:rPr>
        <w:t xml:space="preserve"> </w:t>
      </w:r>
      <w:r w:rsidR="008F5441" w:rsidRPr="00952628">
        <w:rPr>
          <w:sz w:val="28"/>
          <w:szCs w:val="28"/>
        </w:rPr>
        <w:t>79</w:t>
      </w:r>
      <w:r w:rsidR="008F2AEA" w:rsidRPr="00952628">
        <w:rPr>
          <w:sz w:val="28"/>
          <w:szCs w:val="28"/>
        </w:rPr>
        <w:t xml:space="preserve">  дітей </w:t>
      </w:r>
      <w:r w:rsidR="008F2AEA" w:rsidRPr="00952628">
        <w:rPr>
          <w:sz w:val="28"/>
          <w:szCs w:val="28"/>
        </w:rPr>
        <w:lastRenderedPageBreak/>
        <w:t xml:space="preserve">пільгового контингенту відпочивали з батьками на морі та </w:t>
      </w:r>
      <w:r w:rsidR="0088521E">
        <w:rPr>
          <w:sz w:val="28"/>
          <w:szCs w:val="28"/>
        </w:rPr>
        <w:t xml:space="preserve">в </w:t>
      </w:r>
      <w:r w:rsidR="008F2AEA" w:rsidRPr="00952628">
        <w:rPr>
          <w:sz w:val="28"/>
          <w:szCs w:val="28"/>
        </w:rPr>
        <w:t xml:space="preserve">сільській місцевості.  </w:t>
      </w:r>
    </w:p>
    <w:p w:rsidR="008F2AEA" w:rsidRDefault="00952628" w:rsidP="008F2A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88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47</w:t>
      </w:r>
      <w:r w:rsidR="008F2AEA">
        <w:rPr>
          <w:sz w:val="28"/>
          <w:szCs w:val="28"/>
        </w:rPr>
        <w:t xml:space="preserve"> дітей </w:t>
      </w:r>
      <w:r w:rsidR="0088521E">
        <w:rPr>
          <w:sz w:val="28"/>
          <w:szCs w:val="28"/>
        </w:rPr>
        <w:t xml:space="preserve">дошкільного підрозділу, з яких </w:t>
      </w:r>
      <w:r>
        <w:rPr>
          <w:sz w:val="28"/>
          <w:szCs w:val="28"/>
        </w:rPr>
        <w:t xml:space="preserve"> 23</w:t>
      </w:r>
      <w:r w:rsidR="008F2AEA">
        <w:rPr>
          <w:sz w:val="28"/>
          <w:szCs w:val="28"/>
        </w:rPr>
        <w:t xml:space="preserve"> - пільгового контингенту,</w:t>
      </w:r>
      <w:r w:rsidR="008F2AEA">
        <w:rPr>
          <w:color w:val="FF0000"/>
          <w:sz w:val="28"/>
          <w:szCs w:val="28"/>
        </w:rPr>
        <w:t xml:space="preserve"> </w:t>
      </w:r>
      <w:r w:rsidR="008F2AEA">
        <w:rPr>
          <w:sz w:val="28"/>
          <w:szCs w:val="28"/>
        </w:rPr>
        <w:t xml:space="preserve">під час літнього оздоровчого періоду (червень-серпень) збільшено вартість харчування на 10%, організовано проведення оздоровчих прогулянок, спортивних ігор, загартування та навчання плаванню в басейні. </w:t>
      </w:r>
    </w:p>
    <w:p w:rsidR="008F2AEA" w:rsidRDefault="008F2AEA" w:rsidP="008F2AEA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оздоровлення та відпочинку дітей у літній пер</w:t>
      </w:r>
      <w:r w:rsidR="00952628">
        <w:rPr>
          <w:rFonts w:ascii="Times New Roman" w:hAnsi="Times New Roman"/>
          <w:sz w:val="28"/>
          <w:szCs w:val="28"/>
          <w:lang w:val="uk-UA"/>
        </w:rPr>
        <w:t>іод  2015</w:t>
      </w:r>
      <w:r>
        <w:rPr>
          <w:rFonts w:ascii="Times New Roman" w:hAnsi="Times New Roman"/>
          <w:sz w:val="28"/>
          <w:szCs w:val="28"/>
          <w:lang w:val="uk-UA"/>
        </w:rPr>
        <w:t xml:space="preserve"> року показав, що діти пільгових категорій 100% охоплені різними формами оздоровлення та відпочинку. </w:t>
      </w:r>
    </w:p>
    <w:p w:rsidR="008F2AEA" w:rsidRDefault="008F2AEA" w:rsidP="008F2AEA">
      <w:pPr>
        <w:spacing w:line="36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Разом з тим, </w:t>
      </w:r>
      <w:r w:rsidR="00952628">
        <w:rPr>
          <w:sz w:val="28"/>
          <w:szCs w:val="28"/>
        </w:rPr>
        <w:t>н</w:t>
      </w:r>
      <w:r>
        <w:rPr>
          <w:sz w:val="28"/>
          <w:szCs w:val="28"/>
        </w:rPr>
        <w:t>е всі батьки</w:t>
      </w:r>
      <w:r w:rsidR="00FB358A">
        <w:rPr>
          <w:sz w:val="28"/>
          <w:szCs w:val="28"/>
        </w:rPr>
        <w:t xml:space="preserve"> 2-А, 6-А, 10-А класів</w:t>
      </w:r>
      <w:r>
        <w:rPr>
          <w:sz w:val="28"/>
          <w:szCs w:val="28"/>
        </w:rPr>
        <w:t>, діти яких мають право на безкоштовні путівки, скористалися  можливістю оздоровити дітей  у санаторіях  та позаміських закл</w:t>
      </w:r>
      <w:r w:rsidR="00952628">
        <w:rPr>
          <w:sz w:val="28"/>
          <w:szCs w:val="28"/>
        </w:rPr>
        <w:t>адах оздоровлення та відпочинку</w:t>
      </w:r>
      <w:r>
        <w:rPr>
          <w:sz w:val="28"/>
          <w:szCs w:val="28"/>
        </w:rPr>
        <w:t>.</w:t>
      </w:r>
    </w:p>
    <w:p w:rsidR="008F2AEA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Виходячи із зазначеного вище</w:t>
      </w:r>
    </w:p>
    <w:p w:rsidR="008F2AEA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AEA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8F2AEA" w:rsidRDefault="008F2AEA" w:rsidP="008F2AEA">
      <w:pPr>
        <w:pStyle w:val="11"/>
        <w:spacing w:line="360" w:lineRule="auto"/>
        <w:jc w:val="both"/>
        <w:rPr>
          <w:sz w:val="28"/>
          <w:szCs w:val="28"/>
          <w:lang w:val="uk-UA"/>
        </w:rPr>
      </w:pPr>
    </w:p>
    <w:p w:rsidR="008F2AEA" w:rsidRDefault="008F2AEA" w:rsidP="008F2A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Вважати рівень роботи щодо оздоровлення</w:t>
      </w:r>
      <w:r w:rsidR="00952628">
        <w:rPr>
          <w:sz w:val="28"/>
          <w:szCs w:val="28"/>
        </w:rPr>
        <w:t xml:space="preserve"> та відпочинку дітей улітку 2015</w:t>
      </w:r>
      <w:r>
        <w:rPr>
          <w:sz w:val="28"/>
          <w:szCs w:val="28"/>
        </w:rPr>
        <w:t xml:space="preserve"> року достатнім.</w:t>
      </w:r>
    </w:p>
    <w:p w:rsidR="008F2AEA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Заступнику директора з виховної роботи Коваленко Г.І.:</w:t>
      </w:r>
    </w:p>
    <w:p w:rsidR="008F2AEA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Сформувати базу даних учнів пільгових категорій, які будуть охоплені оздоровл</w:t>
      </w:r>
      <w:r w:rsidR="00952628">
        <w:rPr>
          <w:rFonts w:ascii="Times New Roman" w:hAnsi="Times New Roman"/>
          <w:sz w:val="28"/>
          <w:szCs w:val="28"/>
          <w:lang w:val="uk-UA"/>
        </w:rPr>
        <w:t>енням та відпочинком улітку 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8F2AEA" w:rsidRDefault="008F2AEA" w:rsidP="0088521E">
      <w:pPr>
        <w:pStyle w:val="1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                 </w:t>
      </w:r>
      <w:r w:rsidR="00952628">
        <w:rPr>
          <w:rFonts w:ascii="Times New Roman" w:hAnsi="Times New Roman"/>
          <w:sz w:val="28"/>
          <w:szCs w:val="28"/>
          <w:lang w:val="uk-UA"/>
        </w:rPr>
        <w:t>До 20.03.2016</w:t>
      </w:r>
      <w:r>
        <w:rPr>
          <w:rFonts w:ascii="Times New Roman" w:hAnsi="Times New Roman"/>
          <w:sz w:val="28"/>
          <w:lang w:val="uk-UA"/>
        </w:rPr>
        <w:t xml:space="preserve">  </w:t>
      </w:r>
    </w:p>
    <w:p w:rsidR="008F2AEA" w:rsidRDefault="0088521E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</w:t>
      </w:r>
      <w:r w:rsidR="008F2AEA">
        <w:rPr>
          <w:rFonts w:ascii="Times New Roman" w:hAnsi="Times New Roman"/>
          <w:sz w:val="28"/>
          <w:lang w:val="uk-UA"/>
        </w:rPr>
        <w:t xml:space="preserve">. Направити листи до </w:t>
      </w:r>
      <w:r w:rsidR="00D96DC1">
        <w:rPr>
          <w:rFonts w:ascii="Times New Roman" w:hAnsi="Times New Roman"/>
          <w:sz w:val="28"/>
          <w:lang w:val="uk-UA"/>
        </w:rPr>
        <w:t xml:space="preserve"> </w:t>
      </w:r>
      <w:r w:rsidR="008F2AEA">
        <w:rPr>
          <w:rFonts w:ascii="Times New Roman" w:hAnsi="Times New Roman"/>
          <w:sz w:val="28"/>
          <w:lang w:val="uk-UA"/>
        </w:rPr>
        <w:t>комітетів у справах сім'ї, молоді та спорту за місцем проживання дітей пільгового контингенту  з проханням надати путівки для літнього оздоровлення дітей у позаміських</w:t>
      </w:r>
      <w:r w:rsidR="008F2AEA">
        <w:rPr>
          <w:rFonts w:ascii="Times New Roman" w:hAnsi="Times New Roman"/>
          <w:sz w:val="28"/>
          <w:szCs w:val="28"/>
          <w:lang w:val="uk-UA"/>
        </w:rPr>
        <w:t xml:space="preserve"> дитячих закладах оздоровлення.</w:t>
      </w:r>
      <w:r w:rsidR="008F2AEA">
        <w:rPr>
          <w:rFonts w:ascii="Times New Roman" w:hAnsi="Times New Roman"/>
          <w:sz w:val="28"/>
          <w:lang w:val="uk-UA"/>
        </w:rPr>
        <w:t xml:space="preserve">  </w:t>
      </w:r>
    </w:p>
    <w:p w:rsidR="008F2AEA" w:rsidRDefault="00952628" w:rsidP="008F2AEA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20.05.2016</w:t>
      </w:r>
    </w:p>
    <w:p w:rsidR="008F2AEA" w:rsidRDefault="0088521E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2.3</w:t>
      </w:r>
      <w:r w:rsidR="008F2AEA">
        <w:rPr>
          <w:rFonts w:ascii="Times New Roman" w:hAnsi="Times New Roman"/>
          <w:sz w:val="28"/>
          <w:lang w:val="uk-UA"/>
        </w:rPr>
        <w:t>. Здійснити конт</w:t>
      </w:r>
      <w:r w:rsidR="00FB358A">
        <w:rPr>
          <w:rFonts w:ascii="Times New Roman" w:hAnsi="Times New Roman"/>
          <w:sz w:val="28"/>
          <w:lang w:val="uk-UA"/>
        </w:rPr>
        <w:t>роль за охопленням оздоровлення</w:t>
      </w:r>
      <w:r w:rsidR="008F2AEA">
        <w:rPr>
          <w:rFonts w:ascii="Times New Roman" w:hAnsi="Times New Roman"/>
          <w:sz w:val="28"/>
          <w:lang w:val="uk-UA"/>
        </w:rPr>
        <w:t xml:space="preserve"> дітей-сиріт та дітей, позбавлених батьківського пікл</w:t>
      </w:r>
      <w:r w:rsidR="00952628">
        <w:rPr>
          <w:rFonts w:ascii="Times New Roman" w:hAnsi="Times New Roman"/>
          <w:sz w:val="28"/>
          <w:lang w:val="uk-UA"/>
        </w:rPr>
        <w:t xml:space="preserve">ування </w:t>
      </w:r>
      <w:r w:rsidR="008F2AEA">
        <w:rPr>
          <w:rFonts w:ascii="Times New Roman" w:hAnsi="Times New Roman"/>
          <w:sz w:val="28"/>
          <w:lang w:val="uk-UA"/>
        </w:rPr>
        <w:t>у  позаміських  дитячих закладах оздоровлення та санаторіях.</w:t>
      </w:r>
    </w:p>
    <w:p w:rsidR="008F2AEA" w:rsidRDefault="00952628" w:rsidP="008F2AEA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Улітку 2016</w:t>
      </w:r>
      <w:r w:rsidR="008F2AEA">
        <w:rPr>
          <w:rFonts w:ascii="Times New Roman" w:hAnsi="Times New Roman"/>
          <w:sz w:val="28"/>
          <w:lang w:val="uk-UA"/>
        </w:rPr>
        <w:t xml:space="preserve"> року</w:t>
      </w:r>
    </w:p>
    <w:p w:rsidR="008F2AEA" w:rsidRDefault="0088521E" w:rsidP="008F2A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6DC1">
        <w:rPr>
          <w:sz w:val="28"/>
          <w:szCs w:val="28"/>
        </w:rPr>
        <w:t>2.4</w:t>
      </w:r>
      <w:r w:rsidR="008F2AEA">
        <w:rPr>
          <w:sz w:val="28"/>
          <w:szCs w:val="28"/>
        </w:rPr>
        <w:t>. Організувати оздоровчий період у дошкільному підрозділі навчального закладу.</w:t>
      </w:r>
    </w:p>
    <w:p w:rsidR="008F2AEA" w:rsidRDefault="00952628" w:rsidP="008F2AEA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Червень-серпень 2016</w:t>
      </w:r>
      <w:r w:rsidR="008F2AEA">
        <w:rPr>
          <w:rFonts w:ascii="Times New Roman" w:hAnsi="Times New Roman"/>
          <w:sz w:val="28"/>
          <w:lang w:val="uk-UA"/>
        </w:rPr>
        <w:t xml:space="preserve"> року</w:t>
      </w:r>
    </w:p>
    <w:p w:rsidR="008F2AEA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Класним к</w:t>
      </w:r>
      <w:r w:rsidR="00D96DC1">
        <w:rPr>
          <w:rFonts w:ascii="Times New Roman" w:hAnsi="Times New Roman"/>
          <w:sz w:val="28"/>
          <w:lang w:val="uk-UA"/>
        </w:rPr>
        <w:t>ерівникам, соціальному педагогу п</w:t>
      </w:r>
      <w:r>
        <w:rPr>
          <w:rFonts w:ascii="Times New Roman" w:hAnsi="Times New Roman"/>
          <w:sz w:val="28"/>
          <w:lang w:val="uk-UA"/>
        </w:rPr>
        <w:t>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таборах відпочинку та санаторіях.</w:t>
      </w:r>
    </w:p>
    <w:p w:rsidR="008F2AEA" w:rsidRDefault="00952628" w:rsidP="008F2AEA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28.05.2016</w:t>
      </w:r>
    </w:p>
    <w:p w:rsidR="008F2AEA" w:rsidRDefault="008F2AEA" w:rsidP="008F2AEA">
      <w:pPr>
        <w:spacing w:line="360" w:lineRule="auto"/>
        <w:jc w:val="both"/>
        <w:rPr>
          <w:sz w:val="28"/>
        </w:rPr>
      </w:pPr>
      <w:r>
        <w:rPr>
          <w:sz w:val="28"/>
        </w:rPr>
        <w:t>4. Контроль за виконанням даного наказу залишаю за собою.</w:t>
      </w:r>
    </w:p>
    <w:p w:rsidR="008F2AEA" w:rsidRDefault="008F2AEA" w:rsidP="008F2AEA">
      <w:pPr>
        <w:spacing w:line="360" w:lineRule="auto"/>
        <w:jc w:val="both"/>
        <w:rPr>
          <w:sz w:val="28"/>
        </w:rPr>
      </w:pPr>
      <w:r>
        <w:rPr>
          <w:sz w:val="28"/>
        </w:rPr>
        <w:t>Директор                      Л.О.Мельнікова</w:t>
      </w:r>
    </w:p>
    <w:p w:rsidR="008F2AEA" w:rsidRDefault="008F2AEA" w:rsidP="008F2AE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Коваленко,3-70-30-63       </w:t>
      </w:r>
    </w:p>
    <w:p w:rsidR="00D96DC1" w:rsidRPr="0024212D" w:rsidRDefault="00D96DC1" w:rsidP="00D96DC1">
      <w:pPr>
        <w:rPr>
          <w:sz w:val="28"/>
          <w:szCs w:val="28"/>
        </w:rPr>
      </w:pPr>
      <w:r w:rsidRPr="0024212D">
        <w:rPr>
          <w:sz w:val="28"/>
          <w:szCs w:val="28"/>
        </w:rPr>
        <w:t xml:space="preserve">З наказом ознайомлені:                                 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6DC1" w:rsidRPr="0024212D" w:rsidTr="009741DF">
        <w:trPr>
          <w:jc w:val="right"/>
        </w:trPr>
        <w:tc>
          <w:tcPr>
            <w:tcW w:w="4927" w:type="dxa"/>
            <w:hideMark/>
          </w:tcPr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С.Є.Авдєйко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</w:rPr>
            </w:pPr>
            <w:r w:rsidRPr="0024212D">
              <w:rPr>
                <w:sz w:val="28"/>
                <w:szCs w:val="28"/>
              </w:rPr>
              <w:t>М.І.Аукштолітє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Н.В.Аукштолєнє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 xml:space="preserve">І.О.Бугло                                                                                                                          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 xml:space="preserve">О.В.Бур’ян 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Т.Г.Воробйова                                                                                                                                                                                                                                                                              Л.І.Гончаренко                                                                                          О.М.Гришина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Є.О.Грищенко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М.П.Дембовська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М.В.Деменко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О.А.Дуюн                                                                         С.М.Заозьорова                                                                В.В.Єфименко                                                                                                                                                                                                                                     Є.В.Ігнатов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 xml:space="preserve">Г.І.Коваленко 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О.Б.Корнієнко                                                                В.С.Котляренко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Г.В.Кузнєцова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Є.С.Куценко                                                                                                                                                                                                                                                                       Л. В.Лапіна                                                                  Т. Ю.Літвінова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А.В.Михайлюк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 xml:space="preserve">М.С.Москаленко                                                                                                       </w:t>
            </w:r>
          </w:p>
        </w:tc>
        <w:tc>
          <w:tcPr>
            <w:tcW w:w="4927" w:type="dxa"/>
            <w:hideMark/>
          </w:tcPr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С.І.Морарь                                                                 А.О.Мочаліна                                                                Т.П.Наливайко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 xml:space="preserve">В.В.Ніколаєва                                                                     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С.М.Нікуліна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О.О.Певна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О.А.Проскуріна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О.І.Рябіченко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А.Ю.Савченко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І.В.Сковлюк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>Н.Л.Смирнова</w:t>
            </w:r>
          </w:p>
          <w:p w:rsidR="00D96DC1" w:rsidRPr="0024212D" w:rsidRDefault="00D96DC1" w:rsidP="009741DF">
            <w:pPr>
              <w:ind w:left="2552"/>
              <w:rPr>
                <w:sz w:val="28"/>
                <w:szCs w:val="28"/>
                <w:lang w:eastAsia="en-US"/>
              </w:rPr>
            </w:pPr>
            <w:r w:rsidRPr="0024212D">
              <w:rPr>
                <w:sz w:val="28"/>
                <w:szCs w:val="28"/>
                <w:lang w:eastAsia="en-US"/>
              </w:rPr>
              <w:t xml:space="preserve">І.В.Степаненко </w:t>
            </w:r>
          </w:p>
          <w:p w:rsidR="00D96DC1" w:rsidRPr="0024212D" w:rsidRDefault="00FB358A" w:rsidP="009741DF">
            <w:pPr>
              <w:ind w:left="25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</w:t>
            </w:r>
            <w:r w:rsidR="00D96DC1" w:rsidRPr="0024212D">
              <w:rPr>
                <w:sz w:val="28"/>
                <w:szCs w:val="28"/>
                <w:lang w:eastAsia="en-US"/>
              </w:rPr>
              <w:t>Шеховцова</w:t>
            </w:r>
          </w:p>
        </w:tc>
      </w:tr>
    </w:tbl>
    <w:p w:rsidR="00DA7483" w:rsidRDefault="00DA7483"/>
    <w:sectPr w:rsidR="00DA7483" w:rsidSect="007B0E3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96" w:rsidRDefault="00562E96" w:rsidP="007B0E34">
      <w:r>
        <w:separator/>
      </w:r>
    </w:p>
  </w:endnote>
  <w:endnote w:type="continuationSeparator" w:id="0">
    <w:p w:rsidR="00562E96" w:rsidRDefault="00562E96" w:rsidP="007B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96" w:rsidRDefault="00562E96" w:rsidP="007B0E34">
      <w:r>
        <w:separator/>
      </w:r>
    </w:p>
  </w:footnote>
  <w:footnote w:type="continuationSeparator" w:id="0">
    <w:p w:rsidR="00562E96" w:rsidRDefault="00562E96" w:rsidP="007B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2719"/>
      <w:docPartObj>
        <w:docPartGallery w:val="Page Numbers (Top of Page)"/>
        <w:docPartUnique/>
      </w:docPartObj>
    </w:sdtPr>
    <w:sdtEndPr/>
    <w:sdtContent>
      <w:p w:rsidR="007B0E34" w:rsidRDefault="009C47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0E34" w:rsidRDefault="007B0E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EA"/>
    <w:rsid w:val="00053B44"/>
    <w:rsid w:val="00073524"/>
    <w:rsid w:val="000A7DCB"/>
    <w:rsid w:val="0019579C"/>
    <w:rsid w:val="00300FDF"/>
    <w:rsid w:val="0033559E"/>
    <w:rsid w:val="003614AC"/>
    <w:rsid w:val="003C5F19"/>
    <w:rsid w:val="00457E88"/>
    <w:rsid w:val="00562E96"/>
    <w:rsid w:val="00620C49"/>
    <w:rsid w:val="00673814"/>
    <w:rsid w:val="006A1A43"/>
    <w:rsid w:val="006C61E5"/>
    <w:rsid w:val="006D7797"/>
    <w:rsid w:val="006E4406"/>
    <w:rsid w:val="007A347D"/>
    <w:rsid w:val="007B0E34"/>
    <w:rsid w:val="0088521E"/>
    <w:rsid w:val="008A6742"/>
    <w:rsid w:val="008F2AEA"/>
    <w:rsid w:val="008F5441"/>
    <w:rsid w:val="0094155D"/>
    <w:rsid w:val="00952628"/>
    <w:rsid w:val="0098625C"/>
    <w:rsid w:val="009C4744"/>
    <w:rsid w:val="00A508FD"/>
    <w:rsid w:val="00B53F67"/>
    <w:rsid w:val="00C20B90"/>
    <w:rsid w:val="00D00603"/>
    <w:rsid w:val="00D013E3"/>
    <w:rsid w:val="00D176B6"/>
    <w:rsid w:val="00D27602"/>
    <w:rsid w:val="00D30888"/>
    <w:rsid w:val="00D96DC1"/>
    <w:rsid w:val="00DA7483"/>
    <w:rsid w:val="00DC2032"/>
    <w:rsid w:val="00E10082"/>
    <w:rsid w:val="00E44989"/>
    <w:rsid w:val="00EA4AD9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2AEA"/>
    <w:pPr>
      <w:keepNext/>
      <w:jc w:val="center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Текст1"/>
    <w:basedOn w:val="a"/>
    <w:rsid w:val="008F2AEA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table" w:styleId="a3">
    <w:name w:val="Table Grid"/>
    <w:basedOn w:val="a1"/>
    <w:uiPriority w:val="59"/>
    <w:rsid w:val="008F2AE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620C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0C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94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B0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E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7B0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E3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2AEA"/>
    <w:pPr>
      <w:keepNext/>
      <w:jc w:val="center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Текст1"/>
    <w:basedOn w:val="a"/>
    <w:rsid w:val="008F2AEA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table" w:styleId="a3">
    <w:name w:val="Table Grid"/>
    <w:basedOn w:val="a1"/>
    <w:uiPriority w:val="59"/>
    <w:rsid w:val="008F2AE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620C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0C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94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B0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E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7B0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E3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2015-10-05T12:14:00Z</cp:lastPrinted>
  <dcterms:created xsi:type="dcterms:W3CDTF">2015-10-14T05:14:00Z</dcterms:created>
  <dcterms:modified xsi:type="dcterms:W3CDTF">2015-10-14T05:14:00Z</dcterms:modified>
</cp:coreProperties>
</file>