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75" w:rsidRDefault="00C06075" w:rsidP="007B41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</w:t>
      </w:r>
    </w:p>
    <w:p w:rsidR="00C06075" w:rsidRDefault="00C06075" w:rsidP="00C06075">
      <w:pPr>
        <w:widowControl w:val="0"/>
        <w:autoSpaceDE w:val="0"/>
        <w:autoSpaceDN w:val="0"/>
        <w:adjustRightInd w:val="0"/>
        <w:ind w:left="141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                               </w:t>
      </w:r>
      <w:r w:rsidR="00905EE9">
        <w:rPr>
          <w:noProof/>
          <w:sz w:val="28"/>
          <w:szCs w:val="28"/>
          <w:lang w:val="ru-RU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254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310"/>
                            <a:ext cx="832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3"/>
                            <a:ext cx="149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pPr>
                                <w:ind w:left="567" w:hanging="567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00" y="878813"/>
                            <a:ext cx="734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00" y="1092216"/>
                            <a:ext cx="1386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09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00" y="1092216"/>
                            <a:ext cx="10573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00" y="1304919"/>
                            <a:ext cx="10821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6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00" y="1304919"/>
                            <a:ext cx="1384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00" y="1304919"/>
                            <a:ext cx="1791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00" y="1304919"/>
                            <a:ext cx="896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00" y="1516323"/>
                            <a:ext cx="1264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00" y="1516323"/>
                            <a:ext cx="991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00" y="1516323"/>
                            <a:ext cx="497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00" y="1729726"/>
                            <a:ext cx="57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9"/>
                            <a:ext cx="2830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729"/>
                            <a:ext cx="365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Default="009B3B1F" w:rsidP="00C0607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00" y="1941129"/>
                            <a:ext cx="2089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1F" w:rsidRPr="000941F0" w:rsidRDefault="009B3B1F" w:rsidP="00C06075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9B3B1F" w:rsidRDefault="009B3B1F" w:rsidP="00C06075">
                        <w:pPr>
                          <w:ind w:left="567" w:hanging="567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9B3B1F" w:rsidRDefault="009B3B1F" w:rsidP="00C0607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9B3B1F" w:rsidRPr="000941F0" w:rsidRDefault="009B3B1F" w:rsidP="00C06075">
                        <w:pPr>
                          <w:jc w:val="center"/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5B1C8D" w:rsidRDefault="005B1C8D" w:rsidP="007B41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B4120" w:rsidRPr="00097ADA" w:rsidRDefault="007B4120" w:rsidP="007B4120">
      <w:pPr>
        <w:spacing w:line="360" w:lineRule="auto"/>
        <w:ind w:firstLine="24"/>
        <w:jc w:val="center"/>
        <w:outlineLvl w:val="0"/>
        <w:rPr>
          <w:sz w:val="28"/>
          <w:szCs w:val="28"/>
        </w:rPr>
      </w:pPr>
      <w:r w:rsidRPr="00C4184A">
        <w:rPr>
          <w:b/>
          <w:sz w:val="28"/>
          <w:szCs w:val="28"/>
        </w:rPr>
        <w:t>НАКАЗ</w:t>
      </w:r>
    </w:p>
    <w:p w:rsidR="007B4120" w:rsidRPr="00E10EB2" w:rsidRDefault="00C06075" w:rsidP="007B4120">
      <w:pPr>
        <w:spacing w:line="360" w:lineRule="auto"/>
        <w:ind w:firstLine="24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7B4120">
        <w:rPr>
          <w:sz w:val="28"/>
          <w:szCs w:val="28"/>
        </w:rPr>
        <w:t>.</w:t>
      </w:r>
      <w:r w:rsidR="005B1C8D">
        <w:rPr>
          <w:sz w:val="28"/>
          <w:szCs w:val="28"/>
        </w:rPr>
        <w:t>12</w:t>
      </w:r>
      <w:r w:rsidR="007B4120">
        <w:rPr>
          <w:sz w:val="28"/>
          <w:szCs w:val="28"/>
        </w:rPr>
        <w:t>.2015</w:t>
      </w:r>
      <w:r w:rsidR="007B4120">
        <w:rPr>
          <w:sz w:val="28"/>
          <w:szCs w:val="28"/>
        </w:rPr>
        <w:tab/>
        <w:t xml:space="preserve">                </w:t>
      </w:r>
      <w:bookmarkStart w:id="0" w:name="_GoBack"/>
      <w:r w:rsidR="007B4120">
        <w:rPr>
          <w:sz w:val="28"/>
          <w:szCs w:val="28"/>
        </w:rPr>
        <w:t xml:space="preserve">                          м.Харків </w:t>
      </w:r>
      <w:r w:rsidR="007B4120">
        <w:rPr>
          <w:sz w:val="28"/>
          <w:szCs w:val="28"/>
        </w:rPr>
        <w:tab/>
        <w:t xml:space="preserve">          </w:t>
      </w:r>
      <w:r w:rsidR="0096100B">
        <w:rPr>
          <w:sz w:val="28"/>
          <w:szCs w:val="28"/>
        </w:rPr>
        <w:t xml:space="preserve">                       №</w:t>
      </w:r>
      <w:r w:rsidR="00C949D7">
        <w:rPr>
          <w:sz w:val="28"/>
          <w:szCs w:val="28"/>
        </w:rPr>
        <w:t xml:space="preserve"> 289</w:t>
      </w:r>
      <w:r w:rsidR="0096100B">
        <w:rPr>
          <w:sz w:val="28"/>
          <w:szCs w:val="28"/>
        </w:rPr>
        <w:t xml:space="preserve"> </w:t>
      </w:r>
    </w:p>
    <w:p w:rsidR="007B4120" w:rsidRDefault="007B4120" w:rsidP="007B41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B50FC" w:rsidRDefault="007B4120" w:rsidP="008B50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  </w:t>
      </w:r>
      <w:r w:rsidR="008B50FC">
        <w:rPr>
          <w:rFonts w:ascii="Times New Roman CYR" w:hAnsi="Times New Roman CYR" w:cs="Times New Roman CYR"/>
          <w:sz w:val="28"/>
          <w:szCs w:val="28"/>
        </w:rPr>
        <w:t xml:space="preserve"> стан правового</w:t>
      </w:r>
    </w:p>
    <w:p w:rsidR="007B4120" w:rsidRDefault="008B50FC" w:rsidP="008B50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виховання  учнів</w:t>
      </w:r>
    </w:p>
    <w:p w:rsidR="007B4120" w:rsidRDefault="007B4120" w:rsidP="007B4120">
      <w:pPr>
        <w:spacing w:line="360" w:lineRule="auto"/>
        <w:rPr>
          <w:sz w:val="28"/>
          <w:szCs w:val="28"/>
        </w:rPr>
      </w:pPr>
    </w:p>
    <w:p w:rsidR="00BF31CB" w:rsidRDefault="00BF31CB" w:rsidP="00BF31CB">
      <w:pPr>
        <w:spacing w:line="360" w:lineRule="auto"/>
        <w:ind w:hanging="142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На  виконання </w:t>
      </w:r>
      <w:bookmarkEnd w:id="0"/>
      <w:r>
        <w:rPr>
          <w:sz w:val="28"/>
          <w:szCs w:val="28"/>
        </w:rPr>
        <w:t xml:space="preserve"> плану роботи навчального закладу на 2015/2016   навчальний рік з 07.12.2015 по 18.12.2015  здійснено тематичне вивчення стану   правового виховання учнів навчального закладу. </w:t>
      </w:r>
    </w:p>
    <w:p w:rsidR="00BF31CB" w:rsidRDefault="00BF31CB" w:rsidP="00BF31CB">
      <w:pPr>
        <w:spacing w:line="360" w:lineRule="auto"/>
        <w:ind w:right="-8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У ході вивчення даного питання здійснено відвідування  виховних заходів щодо правової освіти</w:t>
      </w:r>
      <w:r w:rsidR="00C06680">
        <w:rPr>
          <w:color w:val="000000"/>
          <w:sz w:val="28"/>
          <w:szCs w:val="28"/>
        </w:rPr>
        <w:t xml:space="preserve"> учнів</w:t>
      </w:r>
      <w:r>
        <w:rPr>
          <w:color w:val="000000"/>
          <w:sz w:val="28"/>
          <w:szCs w:val="28"/>
        </w:rPr>
        <w:t xml:space="preserve">, перевірено документацію, проведено співбесіди з  </w:t>
      </w:r>
      <w:r w:rsidR="00C06680">
        <w:rPr>
          <w:color w:val="000000"/>
          <w:sz w:val="28"/>
          <w:szCs w:val="28"/>
        </w:rPr>
        <w:t xml:space="preserve">класними керівниками, </w:t>
      </w:r>
      <w:r>
        <w:rPr>
          <w:color w:val="000000"/>
          <w:sz w:val="28"/>
          <w:szCs w:val="28"/>
        </w:rPr>
        <w:t>вихователями та учнями.</w:t>
      </w:r>
    </w:p>
    <w:p w:rsidR="00BF31CB" w:rsidRDefault="00BF31CB" w:rsidP="00BC4D22">
      <w:pPr>
        <w:spacing w:line="360" w:lineRule="auto"/>
        <w:ind w:right="-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13462">
        <w:rPr>
          <w:color w:val="000000"/>
          <w:sz w:val="28"/>
          <w:szCs w:val="28"/>
        </w:rPr>
        <w:t xml:space="preserve">  Організація правового</w:t>
      </w:r>
      <w:r>
        <w:rPr>
          <w:color w:val="000000"/>
          <w:sz w:val="28"/>
          <w:szCs w:val="28"/>
        </w:rPr>
        <w:t xml:space="preserve"> виховання у навчальному</w:t>
      </w:r>
      <w:r w:rsidR="004A3186">
        <w:rPr>
          <w:color w:val="000000"/>
          <w:sz w:val="28"/>
          <w:szCs w:val="28"/>
        </w:rPr>
        <w:t xml:space="preserve"> закладі здійснювала</w:t>
      </w:r>
      <w:r>
        <w:rPr>
          <w:color w:val="000000"/>
          <w:sz w:val="28"/>
          <w:szCs w:val="28"/>
        </w:rPr>
        <w:t xml:space="preserve">ся </w:t>
      </w:r>
      <w:r w:rsidR="00322EC4" w:rsidRPr="00322EC4">
        <w:t xml:space="preserve"> </w:t>
      </w:r>
      <w:r w:rsidR="00322EC4" w:rsidRPr="00322EC4">
        <w:rPr>
          <w:sz w:val="28"/>
          <w:szCs w:val="28"/>
        </w:rPr>
        <w:t xml:space="preserve">на основі </w:t>
      </w:r>
      <w:r w:rsidR="003019F5">
        <w:rPr>
          <w:sz w:val="28"/>
          <w:szCs w:val="28"/>
        </w:rPr>
        <w:t xml:space="preserve"> </w:t>
      </w:r>
      <w:r w:rsidR="00322EC4" w:rsidRPr="00322EC4">
        <w:rPr>
          <w:sz w:val="28"/>
          <w:szCs w:val="28"/>
        </w:rPr>
        <w:t xml:space="preserve">Конституції України, Закону України «Про освіту», </w:t>
      </w:r>
      <w:r w:rsidR="003019F5">
        <w:rPr>
          <w:sz w:val="28"/>
          <w:szCs w:val="28"/>
        </w:rPr>
        <w:t xml:space="preserve"> </w:t>
      </w:r>
      <w:r w:rsidR="00322EC4" w:rsidRPr="00322EC4">
        <w:rPr>
          <w:sz w:val="28"/>
          <w:szCs w:val="28"/>
        </w:rPr>
        <w:t>Конвенції про права дитини, Декларації прав дитини, Загальної Декларації прав людини,</w:t>
      </w:r>
      <w:r w:rsidR="00322EC4">
        <w:t xml:space="preserve"> </w:t>
      </w:r>
      <w:r w:rsidR="00613462">
        <w:rPr>
          <w:sz w:val="28"/>
          <w:szCs w:val="28"/>
        </w:rPr>
        <w:t>Постанови Кабінету Міністрів України від 08.08.2012 № 767 «Про затвердження плану заходів з виконання Концепції реалізації державної політики у сфері профілактики правопорушень на період до 2015 року», наказів Міністерства освіти і науки, молоді та спорту від 31.10.2011 № 1243 «Про Основні орієнтири виховання учнів 1-11 класів загальноосвітніх навчальних закладів України»,</w:t>
      </w:r>
      <w:r w:rsidR="00BC4D22" w:rsidRPr="00BC4D22">
        <w:rPr>
          <w:szCs w:val="28"/>
        </w:rPr>
        <w:t xml:space="preserve"> </w:t>
      </w:r>
      <w:r w:rsidR="00BC4D22">
        <w:rPr>
          <w:sz w:val="28"/>
          <w:szCs w:val="28"/>
        </w:rPr>
        <w:t>від 19.07.2012 № 827 «</w:t>
      </w:r>
      <w:r w:rsidR="00BC4D22" w:rsidRPr="00BC4D22">
        <w:rPr>
          <w:sz w:val="28"/>
          <w:szCs w:val="28"/>
        </w:rPr>
        <w:t>Про затвердження плану заходів Міністерства освіти і науки, молоді та спорту щодо запобігання торг</w:t>
      </w:r>
      <w:r w:rsidR="00BC4D22">
        <w:rPr>
          <w:sz w:val="28"/>
          <w:szCs w:val="28"/>
        </w:rPr>
        <w:t>івлі людьми на період 2015 року»</w:t>
      </w:r>
      <w:r w:rsidR="00BC4D22" w:rsidRPr="00BC4D22">
        <w:rPr>
          <w:sz w:val="28"/>
          <w:szCs w:val="28"/>
        </w:rPr>
        <w:t>,</w:t>
      </w:r>
      <w:r w:rsidR="00613462" w:rsidRPr="00613462">
        <w:rPr>
          <w:sz w:val="28"/>
          <w:szCs w:val="28"/>
        </w:rPr>
        <w:t xml:space="preserve"> </w:t>
      </w:r>
      <w:r w:rsidR="00613462">
        <w:rPr>
          <w:sz w:val="28"/>
          <w:szCs w:val="28"/>
        </w:rPr>
        <w:t xml:space="preserve">від 03.08.2012 № 888 «Про затвердження Плану заходів Міністерства освіти і науки, </w:t>
      </w:r>
      <w:r w:rsidR="00613462">
        <w:rPr>
          <w:sz w:val="28"/>
          <w:szCs w:val="28"/>
        </w:rPr>
        <w:lastRenderedPageBreak/>
        <w:t>молоді та спорту щодо профілактики правопорушень серед дітей та учнівської молоді на період до 2015 року»,</w:t>
      </w:r>
      <w:r w:rsidR="00BC4D22" w:rsidRPr="00BC4D22">
        <w:rPr>
          <w:szCs w:val="28"/>
        </w:rPr>
        <w:t xml:space="preserve"> </w:t>
      </w:r>
      <w:r w:rsidR="00613462">
        <w:rPr>
          <w:sz w:val="28"/>
          <w:szCs w:val="28"/>
        </w:rPr>
        <w:t>від 21.02.2013 № 176 «Про затвердження плану заходів щодо запобігання правопорушенням серед дітей, попередження жорстокого поводження з ними», листа Міністерства освіти і науки, молоді та спорту від 13.02.2013 № 1/9-103 «Про поліпшення виховного процесу»,  Комплексної Програми профілактики правопорушень у Харківській області на 2011-2015 роки, затвердженої рішенням обласної ради в</w:t>
      </w:r>
      <w:r w:rsidR="00BC4D22">
        <w:rPr>
          <w:sz w:val="28"/>
          <w:szCs w:val="28"/>
        </w:rPr>
        <w:t>ід 17 лютого 2011 року  № 82-VI.</w:t>
      </w:r>
    </w:p>
    <w:p w:rsidR="00537177" w:rsidRPr="00537177" w:rsidRDefault="00537177" w:rsidP="00322EC4">
      <w:pPr>
        <w:spacing w:line="360" w:lineRule="auto"/>
        <w:ind w:right="227" w:firstLine="349"/>
        <w:jc w:val="both"/>
        <w:rPr>
          <w:sz w:val="28"/>
          <w:szCs w:val="28"/>
        </w:rPr>
      </w:pPr>
      <w:r w:rsidRPr="0053717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37177">
        <w:rPr>
          <w:sz w:val="28"/>
          <w:szCs w:val="28"/>
        </w:rPr>
        <w:t>аходи з правового виховання зд</w:t>
      </w:r>
      <w:r w:rsidR="00685577">
        <w:rPr>
          <w:sz w:val="28"/>
          <w:szCs w:val="28"/>
        </w:rPr>
        <w:t>ійснювали</w:t>
      </w:r>
      <w:r>
        <w:rPr>
          <w:sz w:val="28"/>
          <w:szCs w:val="28"/>
        </w:rPr>
        <w:t>ся відповідно до</w:t>
      </w:r>
      <w:r w:rsidRPr="00537177">
        <w:rPr>
          <w:sz w:val="28"/>
          <w:szCs w:val="28"/>
        </w:rPr>
        <w:t xml:space="preserve"> плану </w:t>
      </w:r>
      <w:r>
        <w:rPr>
          <w:sz w:val="28"/>
          <w:szCs w:val="28"/>
        </w:rPr>
        <w:t xml:space="preserve"> роботи навчального закладу на 2015/2016 навчальний рік</w:t>
      </w:r>
      <w:r w:rsidR="005445D4">
        <w:rPr>
          <w:sz w:val="28"/>
          <w:szCs w:val="28"/>
        </w:rPr>
        <w:t>.</w:t>
      </w:r>
      <w:r w:rsidRPr="00537177">
        <w:rPr>
          <w:sz w:val="28"/>
          <w:szCs w:val="28"/>
        </w:rPr>
        <w:t xml:space="preserve"> </w:t>
      </w:r>
    </w:p>
    <w:p w:rsidR="00537177" w:rsidRDefault="007B4120" w:rsidP="007B4120">
      <w:pPr>
        <w:spacing w:line="360" w:lineRule="auto"/>
        <w:ind w:right="-82"/>
        <w:jc w:val="both"/>
        <w:rPr>
          <w:sz w:val="28"/>
          <w:szCs w:val="28"/>
        </w:rPr>
      </w:pPr>
      <w:r>
        <w:t xml:space="preserve">  </w:t>
      </w:r>
      <w:r w:rsidR="008B50FC">
        <w:rPr>
          <w:sz w:val="28"/>
          <w:szCs w:val="28"/>
        </w:rPr>
        <w:t xml:space="preserve">      </w:t>
      </w:r>
      <w:r w:rsidR="00BC4D22">
        <w:rPr>
          <w:sz w:val="28"/>
          <w:szCs w:val="28"/>
        </w:rPr>
        <w:t xml:space="preserve"> У навчальному закладі р</w:t>
      </w:r>
      <w:r w:rsidR="008B50FC">
        <w:rPr>
          <w:sz w:val="28"/>
          <w:szCs w:val="28"/>
        </w:rPr>
        <w:t>озроблено заходи щодо правової освіти учнів, складено плани</w:t>
      </w:r>
      <w:r w:rsidR="008B50FC" w:rsidRPr="00263AE6">
        <w:rPr>
          <w:sz w:val="28"/>
          <w:szCs w:val="28"/>
        </w:rPr>
        <w:t xml:space="preserve"> спільної роботи зі службою у справах діте</w:t>
      </w:r>
      <w:r w:rsidR="00C06680">
        <w:rPr>
          <w:sz w:val="28"/>
          <w:szCs w:val="28"/>
        </w:rPr>
        <w:t xml:space="preserve">й, </w:t>
      </w:r>
      <w:r w:rsidR="006159CB">
        <w:rPr>
          <w:sz w:val="28"/>
          <w:szCs w:val="28"/>
        </w:rPr>
        <w:t>відділом кримінальної</w:t>
      </w:r>
      <w:r w:rsidR="00C06680">
        <w:rPr>
          <w:sz w:val="28"/>
          <w:szCs w:val="28"/>
        </w:rPr>
        <w:t xml:space="preserve"> поліці</w:t>
      </w:r>
      <w:r w:rsidR="006159CB">
        <w:rPr>
          <w:sz w:val="28"/>
          <w:szCs w:val="28"/>
        </w:rPr>
        <w:t>ї</w:t>
      </w:r>
      <w:r w:rsidR="008B50FC" w:rsidRPr="00263AE6">
        <w:rPr>
          <w:sz w:val="28"/>
          <w:szCs w:val="28"/>
        </w:rPr>
        <w:t xml:space="preserve"> у справах дітей, наркологічним кабінетом, центром соціальних служб сім'ї, дітей та молоді Жовтневого району   щодо </w:t>
      </w:r>
      <w:r w:rsidR="008B50FC">
        <w:rPr>
          <w:sz w:val="28"/>
          <w:szCs w:val="28"/>
        </w:rPr>
        <w:t xml:space="preserve"> правової освіти, </w:t>
      </w:r>
      <w:r w:rsidR="008B50FC" w:rsidRPr="00263AE6">
        <w:rPr>
          <w:sz w:val="28"/>
          <w:szCs w:val="28"/>
        </w:rPr>
        <w:t>пропаганди здорового способу життя, попередження наркоманії, токсикоманії, СНІДу, правопорушень серед учнів</w:t>
      </w:r>
      <w:r w:rsidR="000A11AD">
        <w:rPr>
          <w:sz w:val="28"/>
          <w:szCs w:val="28"/>
        </w:rPr>
        <w:t>.</w:t>
      </w:r>
    </w:p>
    <w:p w:rsidR="00322EC4" w:rsidRDefault="00AD1FB3" w:rsidP="00322EC4">
      <w:pPr>
        <w:spacing w:line="360" w:lineRule="auto"/>
        <w:ind w:right="227" w:firstLine="709"/>
        <w:jc w:val="both"/>
        <w:rPr>
          <w:rFonts w:eastAsia="Calibri"/>
          <w:color w:val="414141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Класні керівники, вихователі систематично планують у календарних  планах </w:t>
      </w:r>
      <w:r w:rsidRPr="00E7334D">
        <w:rPr>
          <w:rFonts w:eastAsia="Calibri"/>
          <w:sz w:val="28"/>
          <w:szCs w:val="28"/>
        </w:rPr>
        <w:t xml:space="preserve"> організацію і проведення різних </w:t>
      </w:r>
      <w:r>
        <w:rPr>
          <w:rFonts w:eastAsia="Calibri"/>
          <w:sz w:val="28"/>
          <w:szCs w:val="28"/>
        </w:rPr>
        <w:t xml:space="preserve"> форм виховної діяльності щодо правової освіти, </w:t>
      </w:r>
      <w:r w:rsidRPr="00E7334D">
        <w:rPr>
          <w:rFonts w:eastAsia="Calibri"/>
          <w:sz w:val="28"/>
          <w:szCs w:val="28"/>
        </w:rPr>
        <w:t xml:space="preserve">  їх тематика  відповідає віковим особливостям дітей</w:t>
      </w:r>
      <w:r w:rsidRPr="00E7334D">
        <w:rPr>
          <w:rFonts w:eastAsia="Calibri"/>
          <w:color w:val="414141"/>
          <w:sz w:val="28"/>
          <w:szCs w:val="28"/>
        </w:rPr>
        <w:t>.</w:t>
      </w:r>
      <w:r w:rsidR="004A3186">
        <w:rPr>
          <w:rFonts w:eastAsia="Calibri"/>
          <w:color w:val="414141"/>
          <w:sz w:val="28"/>
          <w:szCs w:val="28"/>
        </w:rPr>
        <w:t xml:space="preserve"> </w:t>
      </w:r>
      <w:r w:rsidR="00322EC4">
        <w:rPr>
          <w:rFonts w:eastAsia="Calibri"/>
          <w:color w:val="414141"/>
          <w:sz w:val="28"/>
          <w:szCs w:val="28"/>
        </w:rPr>
        <w:t xml:space="preserve"> </w:t>
      </w:r>
    </w:p>
    <w:p w:rsidR="006159CB" w:rsidRDefault="00322EC4" w:rsidP="00322EC4">
      <w:pPr>
        <w:spacing w:line="360" w:lineRule="auto"/>
        <w:ind w:right="227" w:firstLine="709"/>
        <w:jc w:val="both"/>
        <w:rPr>
          <w:rFonts w:eastAsia="Calibri"/>
          <w:color w:val="414141"/>
          <w:sz w:val="28"/>
          <w:szCs w:val="28"/>
        </w:rPr>
      </w:pPr>
      <w:r w:rsidRPr="003019F5">
        <w:rPr>
          <w:rFonts w:eastAsia="Calibri"/>
          <w:sz w:val="28"/>
          <w:szCs w:val="28"/>
        </w:rPr>
        <w:t>Учням початкових класів</w:t>
      </w:r>
      <w:r w:rsidRPr="00322EC4">
        <w:rPr>
          <w:rFonts w:eastAsia="Calibri"/>
          <w:color w:val="414141"/>
          <w:sz w:val="28"/>
          <w:szCs w:val="28"/>
        </w:rPr>
        <w:t xml:space="preserve"> </w:t>
      </w:r>
      <w:r w:rsidR="00685577">
        <w:rPr>
          <w:sz w:val="28"/>
          <w:szCs w:val="28"/>
        </w:rPr>
        <w:t>надавали</w:t>
      </w:r>
      <w:r w:rsidRPr="00322EC4">
        <w:rPr>
          <w:sz w:val="28"/>
          <w:szCs w:val="28"/>
        </w:rPr>
        <w:t xml:space="preserve">ся початкові знання про норми поведінки </w:t>
      </w:r>
      <w:r w:rsidR="00685577">
        <w:rPr>
          <w:sz w:val="28"/>
          <w:szCs w:val="28"/>
        </w:rPr>
        <w:t xml:space="preserve"> у школі, громадських місцях </w:t>
      </w:r>
      <w:r w:rsidR="003019F5">
        <w:rPr>
          <w:sz w:val="28"/>
          <w:szCs w:val="28"/>
        </w:rPr>
        <w:t xml:space="preserve">під час вивчення предметів «Літературне читання», </w:t>
      </w:r>
      <w:r w:rsidRPr="00322EC4">
        <w:rPr>
          <w:sz w:val="28"/>
          <w:szCs w:val="28"/>
        </w:rPr>
        <w:t>«</w:t>
      </w:r>
      <w:r w:rsidR="003019F5">
        <w:rPr>
          <w:sz w:val="28"/>
          <w:szCs w:val="28"/>
        </w:rPr>
        <w:t>Я у світі</w:t>
      </w:r>
      <w:r w:rsidR="009B3B1F">
        <w:rPr>
          <w:sz w:val="28"/>
          <w:szCs w:val="28"/>
        </w:rPr>
        <w:t>», «Основи здоров’я»</w:t>
      </w:r>
      <w:r w:rsidR="003019F5">
        <w:rPr>
          <w:sz w:val="28"/>
          <w:szCs w:val="28"/>
        </w:rPr>
        <w:t>, «Основи споживчих знань»</w:t>
      </w:r>
      <w:r w:rsidRPr="00322EC4">
        <w:rPr>
          <w:sz w:val="28"/>
          <w:szCs w:val="28"/>
        </w:rPr>
        <w:t>.</w:t>
      </w:r>
      <w:r w:rsidRPr="00322EC4">
        <w:t xml:space="preserve"> </w:t>
      </w:r>
      <w:r w:rsidR="00685577">
        <w:rPr>
          <w:sz w:val="28"/>
          <w:szCs w:val="28"/>
        </w:rPr>
        <w:t>Учні  5-10-х класів отримували</w:t>
      </w:r>
      <w:r w:rsidR="005F1898">
        <w:rPr>
          <w:sz w:val="28"/>
          <w:szCs w:val="28"/>
        </w:rPr>
        <w:t xml:space="preserve"> правові знання на уроках </w:t>
      </w:r>
      <w:r w:rsidR="009B3B1F">
        <w:rPr>
          <w:sz w:val="28"/>
          <w:szCs w:val="28"/>
        </w:rPr>
        <w:t xml:space="preserve">історії України, трудового навчання,  предмету </w:t>
      </w:r>
      <w:r w:rsidR="009B3B1F" w:rsidRPr="00322EC4">
        <w:rPr>
          <w:sz w:val="28"/>
          <w:szCs w:val="28"/>
        </w:rPr>
        <w:t>«Основи здоров’я»</w:t>
      </w:r>
      <w:r w:rsidR="009B3B1F">
        <w:rPr>
          <w:sz w:val="28"/>
          <w:szCs w:val="28"/>
        </w:rPr>
        <w:t>.</w:t>
      </w:r>
      <w:r w:rsidR="00685577">
        <w:rPr>
          <w:sz w:val="28"/>
          <w:szCs w:val="28"/>
        </w:rPr>
        <w:t xml:space="preserve"> У класних кімнатах оформлені стенди «Права дитини», «Права та обов’язки учнів».</w:t>
      </w:r>
    </w:p>
    <w:p w:rsidR="007B4120" w:rsidRDefault="006159CB" w:rsidP="007B4120">
      <w:pPr>
        <w:spacing w:line="360" w:lineRule="auto"/>
        <w:ind w:right="-82"/>
        <w:jc w:val="both"/>
        <w:rPr>
          <w:sz w:val="28"/>
          <w:szCs w:val="28"/>
        </w:rPr>
      </w:pPr>
      <w:r>
        <w:rPr>
          <w:rFonts w:eastAsia="Calibri"/>
          <w:color w:val="414141"/>
          <w:sz w:val="28"/>
          <w:szCs w:val="28"/>
        </w:rPr>
        <w:t xml:space="preserve">       </w:t>
      </w:r>
      <w:r w:rsidR="005445D4">
        <w:rPr>
          <w:rFonts w:eastAsia="Calibri"/>
          <w:color w:val="414141"/>
          <w:sz w:val="28"/>
          <w:szCs w:val="28"/>
        </w:rPr>
        <w:t xml:space="preserve">   </w:t>
      </w:r>
      <w:r w:rsidR="00A90305">
        <w:rPr>
          <w:rFonts w:eastAsia="Calibri"/>
          <w:sz w:val="28"/>
          <w:szCs w:val="28"/>
        </w:rPr>
        <w:t>Протягом семестру відбулися заходи</w:t>
      </w:r>
      <w:r w:rsidR="00AD1FB3">
        <w:rPr>
          <w:rFonts w:eastAsia="Calibri"/>
          <w:sz w:val="28"/>
          <w:szCs w:val="28"/>
        </w:rPr>
        <w:t>:</w:t>
      </w:r>
      <w:r w:rsidR="00F246E6">
        <w:rPr>
          <w:rFonts w:eastAsia="Calibri"/>
          <w:sz w:val="28"/>
          <w:szCs w:val="28"/>
        </w:rPr>
        <w:t xml:space="preserve"> година спілкування «Сьогодні ми діти – завтра громадяни України» (2-А клас), рольова гра</w:t>
      </w:r>
      <w:r w:rsidR="007B4120">
        <w:rPr>
          <w:sz w:val="28"/>
          <w:szCs w:val="28"/>
        </w:rPr>
        <w:t xml:space="preserve"> </w:t>
      </w:r>
      <w:r w:rsidR="00F246E6">
        <w:rPr>
          <w:sz w:val="28"/>
          <w:szCs w:val="28"/>
        </w:rPr>
        <w:t xml:space="preserve"> «Поведінка дітей у громадських місцях» (2-Б клас),</w:t>
      </w:r>
      <w:r w:rsidR="007B4120">
        <w:rPr>
          <w:sz w:val="28"/>
          <w:szCs w:val="28"/>
        </w:rPr>
        <w:t xml:space="preserve">  </w:t>
      </w:r>
      <w:r w:rsidR="00F246E6">
        <w:rPr>
          <w:sz w:val="28"/>
          <w:szCs w:val="28"/>
        </w:rPr>
        <w:t>казкова правознавча лот</w:t>
      </w:r>
      <w:r w:rsidR="00A90305">
        <w:rPr>
          <w:sz w:val="28"/>
          <w:szCs w:val="28"/>
        </w:rPr>
        <w:t>е</w:t>
      </w:r>
      <w:r w:rsidR="00F246E6">
        <w:rPr>
          <w:sz w:val="28"/>
          <w:szCs w:val="28"/>
        </w:rPr>
        <w:t>рея  «Права та обов’язки дитини»</w:t>
      </w:r>
      <w:r w:rsidR="00A90305">
        <w:rPr>
          <w:sz w:val="28"/>
          <w:szCs w:val="28"/>
        </w:rPr>
        <w:t xml:space="preserve"> (3-Б клас),   правова година «Конвенція про права дитини» (5-А клас), перегляд відеоролика «Мої права» (6-А клас), година спілкування </w:t>
      </w:r>
      <w:r w:rsidR="00A90305">
        <w:rPr>
          <w:sz w:val="28"/>
          <w:szCs w:val="28"/>
        </w:rPr>
        <w:lastRenderedPageBreak/>
        <w:t>«Кримінальна відповідальність» (7-А клас), інформаційна година «Підліткова праця: правовий аспект» (9-А клас) тощо</w:t>
      </w:r>
      <w:r w:rsidR="00F246E6">
        <w:rPr>
          <w:sz w:val="28"/>
          <w:szCs w:val="28"/>
        </w:rPr>
        <w:t>.</w:t>
      </w:r>
      <w:r w:rsidR="007B4120">
        <w:rPr>
          <w:sz w:val="28"/>
          <w:szCs w:val="28"/>
        </w:rPr>
        <w:t xml:space="preserve">          </w:t>
      </w:r>
    </w:p>
    <w:p w:rsidR="000537FD" w:rsidRDefault="007B4120" w:rsidP="007B4120">
      <w:pPr>
        <w:spacing w:line="360" w:lineRule="auto"/>
        <w:ind w:left="-142" w:hanging="567"/>
        <w:jc w:val="both"/>
        <w:rPr>
          <w:sz w:val="28"/>
          <w:szCs w:val="28"/>
          <w:shd w:val="clear" w:color="auto" w:fill="FFFFFF"/>
        </w:rPr>
      </w:pPr>
      <w:r w:rsidRPr="00B34B69">
        <w:rPr>
          <w:sz w:val="28"/>
          <w:szCs w:val="28"/>
        </w:rPr>
        <w:t xml:space="preserve">               </w:t>
      </w:r>
      <w:r w:rsidR="00AE7B6E">
        <w:rPr>
          <w:sz w:val="28"/>
          <w:szCs w:val="28"/>
        </w:rPr>
        <w:t xml:space="preserve"> </w:t>
      </w:r>
      <w:r w:rsidR="000537FD">
        <w:rPr>
          <w:sz w:val="28"/>
          <w:szCs w:val="28"/>
        </w:rPr>
        <w:t xml:space="preserve"> </w:t>
      </w:r>
      <w:r w:rsidR="009C756B">
        <w:rPr>
          <w:sz w:val="28"/>
          <w:szCs w:val="28"/>
        </w:rPr>
        <w:t xml:space="preserve">Для учнів </w:t>
      </w:r>
      <w:r w:rsidR="009C756B" w:rsidRPr="00B34B69">
        <w:rPr>
          <w:sz w:val="28"/>
          <w:szCs w:val="28"/>
          <w:shd w:val="clear" w:color="auto" w:fill="FFFFFF"/>
        </w:rPr>
        <w:t>6-9-х класів</w:t>
      </w:r>
      <w:r w:rsidR="009C756B">
        <w:rPr>
          <w:sz w:val="28"/>
          <w:szCs w:val="28"/>
          <w:shd w:val="clear" w:color="auto" w:fill="FFFFFF"/>
        </w:rPr>
        <w:t xml:space="preserve"> </w:t>
      </w:r>
      <w:r w:rsidR="009220B5">
        <w:rPr>
          <w:sz w:val="28"/>
          <w:szCs w:val="28"/>
          <w:shd w:val="clear" w:color="auto" w:fill="FFFFFF"/>
        </w:rPr>
        <w:t xml:space="preserve">організовано </w:t>
      </w:r>
      <w:r w:rsidR="009C756B">
        <w:rPr>
          <w:sz w:val="28"/>
          <w:szCs w:val="28"/>
        </w:rPr>
        <w:t xml:space="preserve"> зустріч з</w:t>
      </w:r>
      <w:r w:rsidR="009220B5">
        <w:rPr>
          <w:sz w:val="28"/>
          <w:szCs w:val="28"/>
        </w:rPr>
        <w:t>і</w:t>
      </w:r>
      <w:r w:rsidR="009C756B">
        <w:rPr>
          <w:sz w:val="28"/>
          <w:szCs w:val="28"/>
        </w:rPr>
        <w:t xml:space="preserve"> </w:t>
      </w:r>
      <w:r w:rsidR="009C756B">
        <w:rPr>
          <w:sz w:val="28"/>
          <w:szCs w:val="28"/>
          <w:shd w:val="clear" w:color="auto" w:fill="FFFFFF"/>
        </w:rPr>
        <w:t>с</w:t>
      </w:r>
      <w:r w:rsidR="00C06680">
        <w:rPr>
          <w:sz w:val="28"/>
          <w:szCs w:val="28"/>
          <w:shd w:val="clear" w:color="auto" w:fill="FFFFFF"/>
        </w:rPr>
        <w:t>пеціалістом</w:t>
      </w:r>
      <w:r w:rsidR="009C756B" w:rsidRPr="00B34B69">
        <w:rPr>
          <w:sz w:val="28"/>
          <w:szCs w:val="28"/>
          <w:shd w:val="clear" w:color="auto" w:fill="FFFFFF"/>
        </w:rPr>
        <w:t xml:space="preserve"> центру соціальних служб для сім'ї, дітей та молоді Жовтневого району Мірошниченко О.С.,</w:t>
      </w:r>
      <w:r w:rsidR="00C06680" w:rsidRPr="00C06680">
        <w:rPr>
          <w:sz w:val="28"/>
          <w:szCs w:val="28"/>
          <w:shd w:val="clear" w:color="auto" w:fill="FFFFFF"/>
        </w:rPr>
        <w:t xml:space="preserve"> </w:t>
      </w:r>
      <w:r w:rsidR="00C06680">
        <w:rPr>
          <w:sz w:val="28"/>
          <w:szCs w:val="28"/>
          <w:shd w:val="clear" w:color="auto" w:fill="FFFFFF"/>
        </w:rPr>
        <w:t>спеціалістом</w:t>
      </w:r>
      <w:r w:rsidR="00C06680" w:rsidRPr="00B840A2">
        <w:rPr>
          <w:sz w:val="28"/>
          <w:szCs w:val="28"/>
          <w:shd w:val="clear" w:color="auto" w:fill="FFFFFF"/>
        </w:rPr>
        <w:t xml:space="preserve"> фонду «Рятування дітей та підлітків України від наркотиків»  Міславською І.Б.</w:t>
      </w:r>
      <w:r w:rsidR="000537FD">
        <w:rPr>
          <w:sz w:val="28"/>
          <w:szCs w:val="28"/>
          <w:shd w:val="clear" w:color="auto" w:fill="FFFFFF"/>
        </w:rPr>
        <w:t>, під час якої учні отримали інформацію щодо правової відповідальності за вживання та розповсюдження наркотичних речовин.</w:t>
      </w:r>
      <w:r w:rsidR="00AE7B6E">
        <w:rPr>
          <w:sz w:val="28"/>
          <w:szCs w:val="28"/>
          <w:shd w:val="clear" w:color="auto" w:fill="FFFFFF"/>
        </w:rPr>
        <w:t xml:space="preserve">  </w:t>
      </w:r>
    </w:p>
    <w:p w:rsidR="00A34EEC" w:rsidRDefault="000537FD" w:rsidP="007B4120">
      <w:pPr>
        <w:spacing w:line="360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="009220B5">
        <w:rPr>
          <w:sz w:val="28"/>
          <w:szCs w:val="28"/>
        </w:rPr>
        <w:t>За участю ж</w:t>
      </w:r>
      <w:r w:rsidR="009220B5" w:rsidRPr="00FE754B">
        <w:rPr>
          <w:sz w:val="28"/>
          <w:szCs w:val="28"/>
        </w:rPr>
        <w:t>іночого правозахисного центру «Ластрада»</w:t>
      </w:r>
      <w:r w:rsidR="00A90305">
        <w:rPr>
          <w:sz w:val="28"/>
          <w:szCs w:val="28"/>
          <w:shd w:val="clear" w:color="auto" w:fill="FFFFFF"/>
        </w:rPr>
        <w:t xml:space="preserve"> відбулася</w:t>
      </w:r>
      <w:r w:rsidR="00AE7B6E">
        <w:rPr>
          <w:sz w:val="28"/>
          <w:szCs w:val="28"/>
          <w:shd w:val="clear" w:color="auto" w:fill="FFFFFF"/>
        </w:rPr>
        <w:t xml:space="preserve"> </w:t>
      </w:r>
      <w:r w:rsidR="009220B5" w:rsidRPr="00FE754B">
        <w:rPr>
          <w:sz w:val="28"/>
          <w:szCs w:val="28"/>
        </w:rPr>
        <w:t>лекці</w:t>
      </w:r>
      <w:r w:rsidR="009220B5">
        <w:rPr>
          <w:sz w:val="28"/>
          <w:szCs w:val="28"/>
        </w:rPr>
        <w:t>ю</w:t>
      </w:r>
      <w:r w:rsidR="009220B5" w:rsidRPr="00FE754B">
        <w:rPr>
          <w:sz w:val="28"/>
          <w:szCs w:val="28"/>
        </w:rPr>
        <w:t xml:space="preserve"> </w:t>
      </w:r>
      <w:r w:rsidR="009220B5">
        <w:rPr>
          <w:sz w:val="28"/>
          <w:szCs w:val="28"/>
        </w:rPr>
        <w:t>«</w:t>
      </w:r>
      <w:r w:rsidR="009220B5" w:rsidRPr="00FE754B">
        <w:rPr>
          <w:sz w:val="28"/>
          <w:szCs w:val="28"/>
        </w:rPr>
        <w:t xml:space="preserve">Гендерне насильство. Насильство в сім'ї. </w:t>
      </w:r>
      <w:r w:rsidR="009220B5">
        <w:rPr>
          <w:sz w:val="28"/>
          <w:szCs w:val="28"/>
        </w:rPr>
        <w:t>Т</w:t>
      </w:r>
      <w:r w:rsidR="009220B5" w:rsidRPr="00FE754B">
        <w:rPr>
          <w:sz w:val="28"/>
          <w:szCs w:val="28"/>
        </w:rPr>
        <w:t>оргівля людьми</w:t>
      </w:r>
      <w:r w:rsidR="009220B5">
        <w:rPr>
          <w:sz w:val="28"/>
          <w:szCs w:val="28"/>
        </w:rPr>
        <w:t>. Права людей</w:t>
      </w:r>
      <w:r w:rsidR="009220B5" w:rsidRPr="00FE754B">
        <w:rPr>
          <w:sz w:val="28"/>
          <w:szCs w:val="28"/>
        </w:rPr>
        <w:t>»</w:t>
      </w:r>
      <w:r w:rsidR="009220B5">
        <w:rPr>
          <w:sz w:val="28"/>
          <w:szCs w:val="28"/>
        </w:rPr>
        <w:t>.</w:t>
      </w:r>
    </w:p>
    <w:p w:rsidR="009220B5" w:rsidRDefault="00A34EEC" w:rsidP="007B4120">
      <w:pPr>
        <w:spacing w:line="360" w:lineRule="auto"/>
        <w:ind w:left="-142" w:hanging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Підвищенню рівня правових знань </w:t>
      </w:r>
      <w:r w:rsidR="007E352E" w:rsidRPr="00BC4D22">
        <w:rPr>
          <w:sz w:val="28"/>
          <w:szCs w:val="28"/>
        </w:rPr>
        <w:t>щодо запобігання торг</w:t>
      </w:r>
      <w:r w:rsidR="007E352E">
        <w:rPr>
          <w:sz w:val="28"/>
          <w:szCs w:val="28"/>
        </w:rPr>
        <w:t xml:space="preserve">івлі людьми </w:t>
      </w:r>
      <w:r>
        <w:rPr>
          <w:sz w:val="28"/>
          <w:szCs w:val="28"/>
        </w:rPr>
        <w:t>сприяють тренінги</w:t>
      </w:r>
      <w:r w:rsidR="007E352E">
        <w:rPr>
          <w:sz w:val="28"/>
          <w:szCs w:val="28"/>
        </w:rPr>
        <w:t>, що проводяться практичним психологом Дуюн О.А.</w:t>
      </w:r>
      <w:r w:rsidR="009C756B">
        <w:rPr>
          <w:sz w:val="28"/>
          <w:szCs w:val="28"/>
          <w:shd w:val="clear" w:color="auto" w:fill="FFFFFF"/>
        </w:rPr>
        <w:t xml:space="preserve">              </w:t>
      </w:r>
    </w:p>
    <w:p w:rsidR="009220B5" w:rsidRDefault="00A34EEC" w:rsidP="007B4120">
      <w:pPr>
        <w:spacing w:line="360" w:lineRule="auto"/>
        <w:ind w:left="-142" w:hanging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</w:t>
      </w:r>
      <w:r w:rsidR="002D2812">
        <w:rPr>
          <w:sz w:val="28"/>
          <w:szCs w:val="28"/>
          <w:shd w:val="clear" w:color="auto" w:fill="FFFFFF"/>
        </w:rPr>
        <w:t xml:space="preserve"> </w:t>
      </w:r>
      <w:r w:rsidR="007B4120" w:rsidRPr="00B34B69">
        <w:rPr>
          <w:sz w:val="28"/>
          <w:szCs w:val="28"/>
          <w:shd w:val="clear" w:color="auto" w:fill="FFFFFF"/>
        </w:rPr>
        <w:t xml:space="preserve">У ході </w:t>
      </w:r>
      <w:r w:rsidR="007D6950">
        <w:rPr>
          <w:sz w:val="28"/>
          <w:szCs w:val="28"/>
          <w:shd w:val="clear" w:color="auto" w:fill="FFFFFF"/>
        </w:rPr>
        <w:t xml:space="preserve"> </w:t>
      </w:r>
      <w:r w:rsidR="007B4120" w:rsidRPr="00B34B69">
        <w:rPr>
          <w:sz w:val="28"/>
          <w:szCs w:val="28"/>
          <w:shd w:val="clear" w:color="auto" w:fill="FFFFFF"/>
        </w:rPr>
        <w:t>Всеукраїнського тижня права</w:t>
      </w:r>
      <w:r w:rsidR="00552268">
        <w:rPr>
          <w:sz w:val="28"/>
          <w:szCs w:val="28"/>
          <w:shd w:val="clear" w:color="auto" w:fill="FFFFFF"/>
        </w:rPr>
        <w:t xml:space="preserve"> організовано</w:t>
      </w:r>
      <w:r w:rsidR="007B4120" w:rsidRPr="00B34B69">
        <w:rPr>
          <w:sz w:val="28"/>
          <w:szCs w:val="28"/>
          <w:shd w:val="clear" w:color="auto" w:fill="FFFFFF"/>
        </w:rPr>
        <w:t xml:space="preserve"> провед</w:t>
      </w:r>
      <w:r w:rsidR="00552268">
        <w:rPr>
          <w:sz w:val="28"/>
          <w:szCs w:val="28"/>
          <w:shd w:val="clear" w:color="auto" w:fill="FFFFFF"/>
        </w:rPr>
        <w:t>ення</w:t>
      </w:r>
      <w:r w:rsidR="00E058B2" w:rsidRPr="00E058B2">
        <w:rPr>
          <w:sz w:val="28"/>
          <w:szCs w:val="28"/>
        </w:rPr>
        <w:t xml:space="preserve"> </w:t>
      </w:r>
      <w:r w:rsidR="00552268">
        <w:rPr>
          <w:sz w:val="28"/>
          <w:szCs w:val="28"/>
        </w:rPr>
        <w:t>лекції</w:t>
      </w:r>
      <w:r w:rsidR="00E058B2" w:rsidRPr="009B7402">
        <w:rPr>
          <w:sz w:val="28"/>
          <w:szCs w:val="28"/>
        </w:rPr>
        <w:t xml:space="preserve"> «Права та обов’язки дитини і батьків», «Державний захист сім’ї і дитинства»</w:t>
      </w:r>
      <w:r w:rsidR="009220B5">
        <w:rPr>
          <w:sz w:val="28"/>
          <w:szCs w:val="28"/>
        </w:rPr>
        <w:t>,</w:t>
      </w:r>
      <w:r w:rsidR="007B4120" w:rsidRPr="00B34B69">
        <w:rPr>
          <w:sz w:val="28"/>
          <w:szCs w:val="28"/>
          <w:shd w:val="clear" w:color="auto" w:fill="FFFFFF"/>
        </w:rPr>
        <w:t xml:space="preserve"> </w:t>
      </w:r>
      <w:r w:rsidR="009220B5">
        <w:rPr>
          <w:sz w:val="28"/>
          <w:szCs w:val="28"/>
        </w:rPr>
        <w:t>т</w:t>
      </w:r>
      <w:r w:rsidR="00E058B2">
        <w:rPr>
          <w:sz w:val="28"/>
          <w:szCs w:val="28"/>
        </w:rPr>
        <w:t>ренінг</w:t>
      </w:r>
      <w:r w:rsidR="00552268">
        <w:rPr>
          <w:sz w:val="28"/>
          <w:szCs w:val="28"/>
        </w:rPr>
        <w:t>у</w:t>
      </w:r>
      <w:r w:rsidR="00E058B2">
        <w:rPr>
          <w:sz w:val="28"/>
          <w:szCs w:val="28"/>
        </w:rPr>
        <w:t xml:space="preserve"> «Як не стати жертвою насильства»</w:t>
      </w:r>
      <w:r w:rsidR="00552268">
        <w:rPr>
          <w:sz w:val="28"/>
          <w:szCs w:val="28"/>
          <w:shd w:val="clear" w:color="auto" w:fill="FFFFFF"/>
        </w:rPr>
        <w:t>,</w:t>
      </w:r>
      <w:r w:rsidR="009220B5">
        <w:rPr>
          <w:sz w:val="28"/>
          <w:szCs w:val="28"/>
          <w:shd w:val="clear" w:color="auto" w:fill="FFFFFF"/>
        </w:rPr>
        <w:t xml:space="preserve"> п</w:t>
      </w:r>
      <w:r w:rsidR="009220B5" w:rsidRPr="009B7402">
        <w:rPr>
          <w:sz w:val="28"/>
          <w:szCs w:val="28"/>
        </w:rPr>
        <w:t>ерегляд</w:t>
      </w:r>
      <w:r w:rsidR="00552268">
        <w:rPr>
          <w:sz w:val="28"/>
          <w:szCs w:val="28"/>
        </w:rPr>
        <w:t>у</w:t>
      </w:r>
      <w:r w:rsidR="009220B5" w:rsidRPr="009B7402">
        <w:rPr>
          <w:sz w:val="28"/>
          <w:szCs w:val="28"/>
        </w:rPr>
        <w:t xml:space="preserve"> навчального фільму «Права людини»</w:t>
      </w:r>
      <w:r w:rsidR="007E352E">
        <w:rPr>
          <w:sz w:val="28"/>
          <w:szCs w:val="28"/>
        </w:rPr>
        <w:t>, конкурсу малюнків «Мої права»</w:t>
      </w:r>
      <w:r w:rsidR="007B4120" w:rsidRPr="00B34B69">
        <w:rPr>
          <w:sz w:val="28"/>
          <w:szCs w:val="28"/>
          <w:shd w:val="clear" w:color="auto" w:fill="FFFFFF"/>
        </w:rPr>
        <w:t xml:space="preserve">.  </w:t>
      </w:r>
    </w:p>
    <w:p w:rsidR="00C07474" w:rsidRDefault="009220B5" w:rsidP="007B4120">
      <w:pPr>
        <w:spacing w:line="360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</w:t>
      </w:r>
      <w:r w:rsidR="002D2812">
        <w:rPr>
          <w:sz w:val="28"/>
          <w:szCs w:val="28"/>
          <w:shd w:val="clear" w:color="auto" w:fill="FFFFFF"/>
        </w:rPr>
        <w:t xml:space="preserve">  </w:t>
      </w:r>
      <w:r w:rsidR="004A3186">
        <w:rPr>
          <w:sz w:val="28"/>
          <w:szCs w:val="28"/>
        </w:rPr>
        <w:t>Учні 7-10-х класів, які відвідують  клуб</w:t>
      </w:r>
      <w:r>
        <w:rPr>
          <w:sz w:val="28"/>
          <w:szCs w:val="28"/>
        </w:rPr>
        <w:t xml:space="preserve"> «Юний правознавець»</w:t>
      </w:r>
      <w:r w:rsidR="004A3186">
        <w:rPr>
          <w:sz w:val="28"/>
          <w:szCs w:val="28"/>
        </w:rPr>
        <w:t xml:space="preserve"> (керівник Степаненко І.В.),  взяли участь у засідан</w:t>
      </w:r>
      <w:r w:rsidR="00C07474">
        <w:rPr>
          <w:sz w:val="28"/>
          <w:szCs w:val="28"/>
        </w:rPr>
        <w:t xml:space="preserve">ні круглого столу «Закон і ми».  </w:t>
      </w:r>
    </w:p>
    <w:p w:rsidR="007B4120" w:rsidRPr="00C07474" w:rsidRDefault="00C07474" w:rsidP="007B4120">
      <w:pPr>
        <w:spacing w:line="360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45D4">
        <w:rPr>
          <w:sz w:val="28"/>
          <w:szCs w:val="28"/>
        </w:rPr>
        <w:t xml:space="preserve"> </w:t>
      </w:r>
      <w:r w:rsidR="002D2812">
        <w:rPr>
          <w:sz w:val="28"/>
          <w:szCs w:val="28"/>
        </w:rPr>
        <w:t xml:space="preserve"> </w:t>
      </w:r>
      <w:r w:rsidR="005445D4">
        <w:rPr>
          <w:sz w:val="28"/>
          <w:szCs w:val="28"/>
        </w:rPr>
        <w:t>Для у</w:t>
      </w:r>
      <w:r>
        <w:rPr>
          <w:sz w:val="28"/>
          <w:szCs w:val="28"/>
        </w:rPr>
        <w:t>чні</w:t>
      </w:r>
      <w:r w:rsidR="005445D4">
        <w:rPr>
          <w:sz w:val="28"/>
          <w:szCs w:val="28"/>
        </w:rPr>
        <w:t>в</w:t>
      </w:r>
      <w:r>
        <w:rPr>
          <w:sz w:val="28"/>
          <w:szCs w:val="28"/>
        </w:rPr>
        <w:t xml:space="preserve"> 8-10-х клас</w:t>
      </w:r>
      <w:r w:rsidR="005445D4">
        <w:rPr>
          <w:sz w:val="28"/>
          <w:szCs w:val="28"/>
        </w:rPr>
        <w:t>ів організовано проведення</w:t>
      </w:r>
      <w:r>
        <w:rPr>
          <w:sz w:val="28"/>
          <w:szCs w:val="28"/>
        </w:rPr>
        <w:t xml:space="preserve"> музичн</w:t>
      </w:r>
      <w:r w:rsidR="005445D4">
        <w:rPr>
          <w:sz w:val="28"/>
          <w:szCs w:val="28"/>
        </w:rPr>
        <w:t>ої</w:t>
      </w:r>
      <w:r>
        <w:rPr>
          <w:sz w:val="28"/>
          <w:szCs w:val="28"/>
        </w:rPr>
        <w:t xml:space="preserve"> вітальні</w:t>
      </w:r>
      <w:r w:rsidR="00A34EEC">
        <w:rPr>
          <w:sz w:val="28"/>
          <w:szCs w:val="28"/>
        </w:rPr>
        <w:t xml:space="preserve"> «Рок проти наркоманії та СНІДу</w:t>
      </w:r>
      <w:r w:rsidR="00B0235F">
        <w:rPr>
          <w:sz w:val="28"/>
          <w:szCs w:val="28"/>
        </w:rPr>
        <w:t>»</w:t>
      </w:r>
      <w:r>
        <w:rPr>
          <w:sz w:val="28"/>
          <w:szCs w:val="28"/>
        </w:rPr>
        <w:t>, під час якої</w:t>
      </w:r>
      <w:r>
        <w:rPr>
          <w:rFonts w:ascii="Tahoma" w:hAnsi="Tahoma" w:cs="Tahoma"/>
          <w:color w:val="666666"/>
          <w:sz w:val="17"/>
          <w:szCs w:val="17"/>
        </w:rPr>
        <w:t xml:space="preserve">  </w:t>
      </w:r>
      <w:r w:rsidRPr="00C07474">
        <w:rPr>
          <w:sz w:val="28"/>
          <w:szCs w:val="28"/>
        </w:rPr>
        <w:t>підлітки отримали корисну інформацію про негативний вплив наркотиків та СНІДу на життя відомих рок-виконавців</w:t>
      </w:r>
      <w:r w:rsidR="00A34EEC" w:rsidRPr="00C07474">
        <w:rPr>
          <w:sz w:val="28"/>
          <w:szCs w:val="28"/>
        </w:rPr>
        <w:t>.</w:t>
      </w:r>
    </w:p>
    <w:p w:rsidR="00685577" w:rsidRDefault="00685577" w:rsidP="007B4120">
      <w:pPr>
        <w:spacing w:line="360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2812">
        <w:rPr>
          <w:sz w:val="28"/>
          <w:szCs w:val="28"/>
        </w:rPr>
        <w:t xml:space="preserve">  </w:t>
      </w:r>
      <w:r>
        <w:rPr>
          <w:sz w:val="28"/>
          <w:szCs w:val="28"/>
        </w:rPr>
        <w:t>З метою зайнятості учнів у позаурочний час організовано роботу гуртків, спортивних секцій, клубів, у яких зайнято 95% учнів.</w:t>
      </w:r>
    </w:p>
    <w:p w:rsidR="009100D9" w:rsidRPr="009100D9" w:rsidRDefault="009100D9" w:rsidP="00910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812">
        <w:rPr>
          <w:sz w:val="28"/>
          <w:szCs w:val="28"/>
        </w:rPr>
        <w:t xml:space="preserve">   </w:t>
      </w:r>
      <w:r w:rsidRPr="009100D9">
        <w:rPr>
          <w:sz w:val="28"/>
          <w:szCs w:val="28"/>
        </w:rPr>
        <w:t>Значне місце в сис</w:t>
      </w:r>
      <w:r>
        <w:rPr>
          <w:sz w:val="28"/>
          <w:szCs w:val="28"/>
        </w:rPr>
        <w:t>темі правоосвітньої роботи</w:t>
      </w:r>
      <w:r w:rsidRPr="009100D9">
        <w:rPr>
          <w:sz w:val="28"/>
          <w:szCs w:val="28"/>
        </w:rPr>
        <w:t xml:space="preserve"> займає </w:t>
      </w:r>
      <w:r>
        <w:rPr>
          <w:sz w:val="28"/>
          <w:szCs w:val="28"/>
        </w:rPr>
        <w:t xml:space="preserve"> шкільна </w:t>
      </w:r>
      <w:r w:rsidRPr="009100D9">
        <w:rPr>
          <w:sz w:val="28"/>
          <w:szCs w:val="28"/>
        </w:rPr>
        <w:t>бібліотека. Постійно надається допомога учням та вчителям у отриманні необхідної правової інформації. На ба</w:t>
      </w:r>
      <w:r>
        <w:rPr>
          <w:sz w:val="28"/>
          <w:szCs w:val="28"/>
        </w:rPr>
        <w:t>зі бібліотеки створені  тематичні виставки  літератури «</w:t>
      </w:r>
      <w:r w:rsidRPr="009100D9">
        <w:rPr>
          <w:sz w:val="28"/>
          <w:szCs w:val="28"/>
        </w:rPr>
        <w:t>Вивч</w:t>
      </w:r>
      <w:r>
        <w:rPr>
          <w:sz w:val="28"/>
          <w:szCs w:val="28"/>
        </w:rPr>
        <w:t>аємо свої права та обов'язки», «Права дитини» тощо</w:t>
      </w:r>
      <w:r w:rsidRPr="009100D9">
        <w:rPr>
          <w:sz w:val="28"/>
          <w:szCs w:val="28"/>
        </w:rPr>
        <w:t xml:space="preserve">. </w:t>
      </w:r>
    </w:p>
    <w:p w:rsidR="00C06680" w:rsidRDefault="00C06680" w:rsidP="00C06680">
      <w:pPr>
        <w:tabs>
          <w:tab w:val="left" w:pos="1843"/>
        </w:tabs>
        <w:spacing w:line="360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1FB3">
        <w:rPr>
          <w:sz w:val="28"/>
          <w:szCs w:val="28"/>
        </w:rPr>
        <w:t xml:space="preserve">       </w:t>
      </w:r>
      <w:r>
        <w:rPr>
          <w:sz w:val="28"/>
          <w:szCs w:val="28"/>
        </w:rPr>
        <w:t>Класними керівниками, практичним психологом, соціальним педагогом з    учнями</w:t>
      </w:r>
      <w:r w:rsidRPr="00B34B69">
        <w:rPr>
          <w:sz w:val="28"/>
          <w:szCs w:val="28"/>
        </w:rPr>
        <w:t xml:space="preserve"> проводилася індивід</w:t>
      </w:r>
      <w:r>
        <w:rPr>
          <w:sz w:val="28"/>
          <w:szCs w:val="28"/>
        </w:rPr>
        <w:t>уальна профілактична робота</w:t>
      </w:r>
      <w:r w:rsidR="006159CB">
        <w:rPr>
          <w:sz w:val="28"/>
          <w:szCs w:val="28"/>
        </w:rPr>
        <w:t xml:space="preserve"> щодо порушення шкільного режиму</w:t>
      </w:r>
      <w:r>
        <w:rPr>
          <w:sz w:val="28"/>
          <w:szCs w:val="28"/>
        </w:rPr>
        <w:t xml:space="preserve">. Учні, які схильні до порушення поведінки, зокрема  </w:t>
      </w:r>
      <w:r>
        <w:rPr>
          <w:sz w:val="28"/>
          <w:szCs w:val="28"/>
        </w:rPr>
        <w:lastRenderedPageBreak/>
        <w:t xml:space="preserve">Струкова Луїза, Струкова Каміла, залучалися до роботи в гуртках, участі у святах, конкурсах, що позитивно вплинуло на їх поведінку. </w:t>
      </w:r>
      <w:r w:rsidR="00F63C7B">
        <w:rPr>
          <w:sz w:val="28"/>
          <w:szCs w:val="28"/>
        </w:rPr>
        <w:t xml:space="preserve">Випадків правопорушень серед учнів </w:t>
      </w:r>
      <w:r w:rsidR="005445D4">
        <w:rPr>
          <w:sz w:val="28"/>
          <w:szCs w:val="28"/>
        </w:rPr>
        <w:t xml:space="preserve">у І семестрі не зафіксовано, на </w:t>
      </w:r>
      <w:r w:rsidR="00F63C7B">
        <w:rPr>
          <w:sz w:val="28"/>
          <w:szCs w:val="28"/>
        </w:rPr>
        <w:t xml:space="preserve">обліку немає жодного учня. </w:t>
      </w:r>
    </w:p>
    <w:p w:rsidR="00C06680" w:rsidRDefault="00C06680" w:rsidP="00552268">
      <w:pPr>
        <w:tabs>
          <w:tab w:val="left" w:pos="1843"/>
        </w:tabs>
        <w:spacing w:line="360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159CB">
        <w:rPr>
          <w:sz w:val="28"/>
          <w:szCs w:val="28"/>
        </w:rPr>
        <w:t>Разом зі службами у справах дітей к</w:t>
      </w:r>
      <w:r>
        <w:rPr>
          <w:sz w:val="28"/>
          <w:szCs w:val="28"/>
        </w:rPr>
        <w:t xml:space="preserve">ласними керівниками, соціальним педагогом  </w:t>
      </w:r>
      <w:r w:rsidR="006159CB">
        <w:rPr>
          <w:sz w:val="28"/>
          <w:szCs w:val="28"/>
        </w:rPr>
        <w:t>здійснювалася</w:t>
      </w:r>
      <w:r w:rsidR="00552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2268">
        <w:rPr>
          <w:sz w:val="28"/>
          <w:szCs w:val="28"/>
        </w:rPr>
        <w:t>роз’яснювальна робота  серед батьків учнів</w:t>
      </w:r>
      <w:r w:rsidR="00552268" w:rsidRPr="00552268">
        <w:rPr>
          <w:sz w:val="28"/>
          <w:szCs w:val="28"/>
        </w:rPr>
        <w:t xml:space="preserve"> </w:t>
      </w:r>
      <w:r w:rsidR="00552268">
        <w:rPr>
          <w:sz w:val="28"/>
          <w:szCs w:val="28"/>
        </w:rPr>
        <w:t xml:space="preserve">щодо відповідальності  за ухилення від виконання батьківських обов'язків (Озерова Анастасія - 8-А клас, Давиденко Ігор - 4-А клас).  </w:t>
      </w:r>
    </w:p>
    <w:p w:rsidR="007B4120" w:rsidRDefault="007B4120" w:rsidP="007B4120">
      <w:pPr>
        <w:spacing w:line="360" w:lineRule="auto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C756B">
        <w:rPr>
          <w:sz w:val="28"/>
          <w:szCs w:val="28"/>
        </w:rPr>
        <w:t>а класних батьківських зборах 25.12.2015</w:t>
      </w:r>
      <w:r>
        <w:rPr>
          <w:sz w:val="28"/>
          <w:szCs w:val="28"/>
        </w:rPr>
        <w:t xml:space="preserve"> року класними керівниками за участю практичного психолога, соціального педагога проведено бесіди щодо </w:t>
      </w:r>
      <w:r w:rsidR="00A34EEC">
        <w:rPr>
          <w:sz w:val="28"/>
          <w:szCs w:val="28"/>
        </w:rPr>
        <w:t xml:space="preserve">правової освіти, </w:t>
      </w:r>
      <w:r>
        <w:rPr>
          <w:sz w:val="28"/>
          <w:szCs w:val="28"/>
        </w:rPr>
        <w:t xml:space="preserve">попередження правопорушень серед учнів.  </w:t>
      </w:r>
    </w:p>
    <w:p w:rsidR="00552268" w:rsidRDefault="007B4120" w:rsidP="007B4120">
      <w:pPr>
        <w:spacing w:line="360" w:lineRule="auto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Але, незважаючи на проведену роботу, мають місце </w:t>
      </w:r>
      <w:r w:rsidR="00552268">
        <w:rPr>
          <w:sz w:val="28"/>
          <w:szCs w:val="28"/>
        </w:rPr>
        <w:t xml:space="preserve"> недоліки:</w:t>
      </w:r>
    </w:p>
    <w:p w:rsidR="007E352E" w:rsidRDefault="007E352E" w:rsidP="007E35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2268" w:rsidRPr="007E352E">
        <w:rPr>
          <w:sz w:val="28"/>
          <w:szCs w:val="28"/>
        </w:rPr>
        <w:t xml:space="preserve"> не в повній мірі виконано план спільних дій  навчального закладу та відділу кримінальної поліції щодо правової освіти  учнів;</w:t>
      </w:r>
    </w:p>
    <w:p w:rsidR="00C5272C" w:rsidRDefault="00C5272C" w:rsidP="00C5272C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352E">
        <w:rPr>
          <w:sz w:val="28"/>
          <w:szCs w:val="28"/>
        </w:rPr>
        <w:t>-</w:t>
      </w:r>
      <w:r w:rsidR="006159CB" w:rsidRPr="007E352E">
        <w:rPr>
          <w:sz w:val="28"/>
          <w:szCs w:val="28"/>
        </w:rPr>
        <w:t xml:space="preserve"> </w:t>
      </w:r>
      <w:r w:rsidR="007E352E">
        <w:rPr>
          <w:sz w:val="28"/>
          <w:szCs w:val="28"/>
        </w:rPr>
        <w:t xml:space="preserve"> </w:t>
      </w:r>
      <w:r w:rsidR="007E352E" w:rsidRPr="007E352E">
        <w:rPr>
          <w:sz w:val="28"/>
          <w:szCs w:val="28"/>
        </w:rPr>
        <w:t xml:space="preserve">окремі учні </w:t>
      </w:r>
      <w:r w:rsidR="006159CB" w:rsidRPr="007E352E">
        <w:rPr>
          <w:sz w:val="28"/>
          <w:szCs w:val="28"/>
        </w:rPr>
        <w:t xml:space="preserve">мають </w:t>
      </w:r>
      <w:r w:rsidR="007B4120" w:rsidRPr="007E352E">
        <w:rPr>
          <w:sz w:val="28"/>
          <w:szCs w:val="28"/>
        </w:rPr>
        <w:t>порушення  поведінки</w:t>
      </w:r>
      <w:r>
        <w:rPr>
          <w:sz w:val="28"/>
          <w:szCs w:val="28"/>
        </w:rPr>
        <w:t>, зокрема</w:t>
      </w:r>
      <w:r w:rsidR="007B4120" w:rsidRPr="007E352E">
        <w:rPr>
          <w:sz w:val="28"/>
          <w:szCs w:val="28"/>
        </w:rPr>
        <w:t xml:space="preserve">  </w:t>
      </w:r>
      <w:r>
        <w:rPr>
          <w:sz w:val="28"/>
          <w:szCs w:val="28"/>
        </w:rPr>
        <w:t>Перелигін Віталій (1-Б клас), Давиденко Ігор (4-Б клас) Андреев  Михайло (3-Б клас), Клімков В</w:t>
      </w:r>
      <w:r w:rsidRPr="005B1C8D">
        <w:rPr>
          <w:sz w:val="28"/>
          <w:szCs w:val="28"/>
        </w:rPr>
        <w:t>’</w:t>
      </w:r>
      <w:r>
        <w:rPr>
          <w:sz w:val="28"/>
          <w:szCs w:val="28"/>
        </w:rPr>
        <w:t xml:space="preserve">ячеслав (7-А клас),  Клімкова Анастасія (8-А клас), Клімков Сергій (9-А клас). </w:t>
      </w:r>
    </w:p>
    <w:p w:rsidR="007B4120" w:rsidRDefault="006159CB" w:rsidP="00C5272C">
      <w:pPr>
        <w:spacing w:line="360" w:lineRule="auto"/>
        <w:rPr>
          <w:sz w:val="28"/>
          <w:szCs w:val="28"/>
        </w:rPr>
      </w:pPr>
      <w:r w:rsidRPr="007E352E">
        <w:rPr>
          <w:sz w:val="28"/>
          <w:szCs w:val="28"/>
        </w:rPr>
        <w:t xml:space="preserve"> </w:t>
      </w:r>
      <w:r w:rsidR="007B4120">
        <w:rPr>
          <w:sz w:val="28"/>
          <w:szCs w:val="28"/>
        </w:rPr>
        <w:t>Зважаючи на викладен</w:t>
      </w:r>
      <w:r w:rsidR="00AE7B6E">
        <w:rPr>
          <w:sz w:val="28"/>
          <w:szCs w:val="28"/>
        </w:rPr>
        <w:t>е вище</w:t>
      </w:r>
    </w:p>
    <w:p w:rsidR="007B4120" w:rsidRDefault="007B4120" w:rsidP="007B4120">
      <w:pPr>
        <w:spacing w:before="240" w:after="24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7B4120" w:rsidRDefault="007B4120" w:rsidP="007B41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59CB">
        <w:rPr>
          <w:sz w:val="28"/>
          <w:szCs w:val="28"/>
        </w:rPr>
        <w:t>. В</w:t>
      </w:r>
      <w:r>
        <w:rPr>
          <w:sz w:val="28"/>
          <w:szCs w:val="28"/>
        </w:rPr>
        <w:t xml:space="preserve">важати рівень  стану </w:t>
      </w:r>
      <w:r w:rsidR="006159CB">
        <w:rPr>
          <w:sz w:val="28"/>
          <w:szCs w:val="28"/>
        </w:rPr>
        <w:t xml:space="preserve">правового виховання </w:t>
      </w:r>
      <w:r>
        <w:rPr>
          <w:sz w:val="28"/>
          <w:szCs w:val="28"/>
        </w:rPr>
        <w:t>серед учнів навчального закладу достатнім.</w:t>
      </w:r>
    </w:p>
    <w:p w:rsidR="007B4120" w:rsidRDefault="007B4120" w:rsidP="007B41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Коваленко Г.І., заступнику директора з виховної роботи:</w:t>
      </w:r>
    </w:p>
    <w:p w:rsidR="007B4120" w:rsidRDefault="00CD3503" w:rsidP="007B41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F1BA2">
        <w:rPr>
          <w:sz w:val="28"/>
          <w:szCs w:val="28"/>
        </w:rPr>
        <w:t xml:space="preserve"> Здійснювати контроль щодо виконання  заходів</w:t>
      </w:r>
      <w:r>
        <w:rPr>
          <w:sz w:val="28"/>
          <w:szCs w:val="28"/>
        </w:rPr>
        <w:t xml:space="preserve"> </w:t>
      </w:r>
      <w:r w:rsidR="007B4120">
        <w:rPr>
          <w:sz w:val="28"/>
          <w:szCs w:val="28"/>
        </w:rPr>
        <w:t xml:space="preserve"> Комплексної програми профілактики прав</w:t>
      </w:r>
      <w:r w:rsidR="004908FA">
        <w:rPr>
          <w:sz w:val="28"/>
          <w:szCs w:val="28"/>
        </w:rPr>
        <w:t xml:space="preserve">опорушень у Харківській області щодо </w:t>
      </w:r>
      <w:r w:rsidR="006159CB">
        <w:rPr>
          <w:sz w:val="28"/>
          <w:szCs w:val="28"/>
        </w:rPr>
        <w:t xml:space="preserve"> правової освіти, </w:t>
      </w:r>
      <w:r w:rsidR="004908FA">
        <w:rPr>
          <w:sz w:val="28"/>
          <w:szCs w:val="28"/>
        </w:rPr>
        <w:t>попередження правопорушень,</w:t>
      </w:r>
      <w:r w:rsidR="004908FA" w:rsidRPr="004908FA">
        <w:rPr>
          <w:sz w:val="28"/>
          <w:szCs w:val="28"/>
        </w:rPr>
        <w:t xml:space="preserve"> </w:t>
      </w:r>
      <w:r w:rsidR="004908FA">
        <w:rPr>
          <w:sz w:val="28"/>
          <w:szCs w:val="28"/>
        </w:rPr>
        <w:t>злочинності та бездоглядності серед учнів.</w:t>
      </w:r>
    </w:p>
    <w:p w:rsidR="007B4120" w:rsidRDefault="007F1BA2" w:rsidP="007F1BA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Протягом ІІ семестру 2015/2016 навчального року</w:t>
      </w:r>
      <w:r w:rsidR="007B4120">
        <w:rPr>
          <w:sz w:val="28"/>
          <w:szCs w:val="28"/>
        </w:rPr>
        <w:t xml:space="preserve">                                       </w:t>
      </w:r>
      <w:r w:rsidR="00CD3503">
        <w:rPr>
          <w:sz w:val="28"/>
          <w:szCs w:val="28"/>
        </w:rPr>
        <w:t xml:space="preserve">      </w:t>
      </w:r>
    </w:p>
    <w:p w:rsidR="007E352E" w:rsidRDefault="007F1BA2" w:rsidP="007E35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2.2.Організувати роботу щодо виконання планів </w:t>
      </w:r>
      <w:r w:rsidR="00CD3503">
        <w:rPr>
          <w:sz w:val="28"/>
          <w:szCs w:val="28"/>
        </w:rPr>
        <w:t>сумісної роботи</w:t>
      </w:r>
      <w:r w:rsidR="007B4120">
        <w:rPr>
          <w:sz w:val="28"/>
          <w:szCs w:val="28"/>
        </w:rPr>
        <w:t xml:space="preserve"> з </w:t>
      </w:r>
      <w:r w:rsidR="00F42A6C">
        <w:rPr>
          <w:sz w:val="28"/>
          <w:szCs w:val="28"/>
        </w:rPr>
        <w:t xml:space="preserve">відділом </w:t>
      </w:r>
      <w:r w:rsidR="007B4120">
        <w:rPr>
          <w:sz w:val="28"/>
          <w:szCs w:val="28"/>
        </w:rPr>
        <w:t>кримінально</w:t>
      </w:r>
      <w:r w:rsidR="00F42A6C">
        <w:rPr>
          <w:sz w:val="28"/>
          <w:szCs w:val="28"/>
        </w:rPr>
        <w:t>ї</w:t>
      </w:r>
      <w:r w:rsidR="007D6950">
        <w:rPr>
          <w:sz w:val="28"/>
          <w:szCs w:val="28"/>
        </w:rPr>
        <w:t xml:space="preserve"> поліції</w:t>
      </w:r>
      <w:r w:rsidR="007B4120">
        <w:rPr>
          <w:sz w:val="28"/>
          <w:szCs w:val="28"/>
        </w:rPr>
        <w:t xml:space="preserve"> у справах</w:t>
      </w:r>
      <w:r w:rsidR="00C5272C">
        <w:rPr>
          <w:sz w:val="28"/>
          <w:szCs w:val="28"/>
        </w:rPr>
        <w:t xml:space="preserve"> </w:t>
      </w:r>
      <w:r w:rsidR="007B4120">
        <w:rPr>
          <w:sz w:val="28"/>
          <w:szCs w:val="28"/>
        </w:rPr>
        <w:t xml:space="preserve"> дітей </w:t>
      </w:r>
      <w:r w:rsidR="00C5272C">
        <w:rPr>
          <w:sz w:val="28"/>
          <w:szCs w:val="28"/>
        </w:rPr>
        <w:t xml:space="preserve"> </w:t>
      </w:r>
      <w:r w:rsidR="007B4120">
        <w:rPr>
          <w:sz w:val="28"/>
          <w:szCs w:val="28"/>
        </w:rPr>
        <w:t>Жовтневого району</w:t>
      </w:r>
      <w:r w:rsidR="007E352E">
        <w:rPr>
          <w:sz w:val="28"/>
          <w:szCs w:val="28"/>
        </w:rPr>
        <w:t>.</w:t>
      </w:r>
    </w:p>
    <w:p w:rsidR="007B4120" w:rsidRDefault="007E352E" w:rsidP="007E35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Протягом ІІ семестру 2015/2016 навчального року                                                        </w:t>
      </w:r>
      <w:r w:rsidR="007B4120">
        <w:rPr>
          <w:sz w:val="28"/>
          <w:szCs w:val="28"/>
        </w:rPr>
        <w:t xml:space="preserve">               </w:t>
      </w:r>
      <w:r w:rsidR="00E058B2">
        <w:rPr>
          <w:sz w:val="28"/>
          <w:szCs w:val="28"/>
        </w:rPr>
        <w:t xml:space="preserve">                               </w:t>
      </w:r>
      <w:r w:rsidR="007B4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7B4120" w:rsidRDefault="007B4120" w:rsidP="00E058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Класним керівникам, </w:t>
      </w:r>
      <w:r w:rsidR="004908FA">
        <w:rPr>
          <w:sz w:val="28"/>
          <w:szCs w:val="28"/>
        </w:rPr>
        <w:t>соціальному педагогу</w:t>
      </w:r>
      <w:r>
        <w:rPr>
          <w:sz w:val="28"/>
          <w:szCs w:val="28"/>
        </w:rPr>
        <w:t>:</w:t>
      </w:r>
    </w:p>
    <w:p w:rsidR="007B4120" w:rsidRPr="00C07474" w:rsidRDefault="007B4120" w:rsidP="00E058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07474">
        <w:rPr>
          <w:sz w:val="28"/>
          <w:szCs w:val="28"/>
        </w:rPr>
        <w:t xml:space="preserve"> Організувати відео</w:t>
      </w:r>
      <w:r w:rsidR="005445D4">
        <w:rPr>
          <w:sz w:val="28"/>
          <w:szCs w:val="28"/>
        </w:rPr>
        <w:t>лекторій</w:t>
      </w:r>
      <w:r w:rsidR="00C07474">
        <w:rPr>
          <w:sz w:val="28"/>
          <w:szCs w:val="28"/>
        </w:rPr>
        <w:t xml:space="preserve"> для учнів 7-10-х класів щодо правової освіти.</w:t>
      </w:r>
    </w:p>
    <w:p w:rsidR="002D2812" w:rsidRDefault="007B4120" w:rsidP="002D281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Щомісячно</w:t>
      </w:r>
    </w:p>
    <w:p w:rsidR="00A952B6" w:rsidRDefault="00A952B6" w:rsidP="00A952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3.2. Організувати екскурсію до Куряжської  виховної  трудової колонії  імені А.С.Макаренка.</w:t>
      </w:r>
    </w:p>
    <w:p w:rsidR="00A952B6" w:rsidRDefault="00A952B6" w:rsidP="00A952B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Квітень 2016</w:t>
      </w:r>
    </w:p>
    <w:p w:rsidR="00126CD9" w:rsidRDefault="00A952B6" w:rsidP="005371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B4120">
        <w:rPr>
          <w:sz w:val="28"/>
          <w:szCs w:val="28"/>
        </w:rPr>
        <w:t xml:space="preserve">. </w:t>
      </w:r>
      <w:r w:rsidR="00B0235F">
        <w:rPr>
          <w:sz w:val="28"/>
          <w:szCs w:val="28"/>
        </w:rPr>
        <w:t xml:space="preserve"> Організувати консультації </w:t>
      </w:r>
      <w:r w:rsidR="005445D4">
        <w:rPr>
          <w:sz w:val="28"/>
          <w:szCs w:val="28"/>
        </w:rPr>
        <w:t xml:space="preserve"> для </w:t>
      </w:r>
      <w:r w:rsidR="00B0235F">
        <w:rPr>
          <w:sz w:val="28"/>
          <w:szCs w:val="28"/>
        </w:rPr>
        <w:t>батьк</w:t>
      </w:r>
      <w:r w:rsidR="005445D4">
        <w:rPr>
          <w:sz w:val="28"/>
          <w:szCs w:val="28"/>
        </w:rPr>
        <w:t>ів</w:t>
      </w:r>
      <w:r w:rsidR="00B0235F">
        <w:rPr>
          <w:sz w:val="28"/>
          <w:szCs w:val="28"/>
        </w:rPr>
        <w:t xml:space="preserve"> (ос</w:t>
      </w:r>
      <w:r w:rsidR="005445D4">
        <w:rPr>
          <w:sz w:val="28"/>
          <w:szCs w:val="28"/>
        </w:rPr>
        <w:t>і</w:t>
      </w:r>
      <w:r w:rsidR="00B0235F">
        <w:rPr>
          <w:sz w:val="28"/>
          <w:szCs w:val="28"/>
        </w:rPr>
        <w:t>б, що їх замінюють) щодо  охорони дитинства, захисту  прав</w:t>
      </w:r>
      <w:r w:rsidR="005445D4">
        <w:rPr>
          <w:sz w:val="28"/>
          <w:szCs w:val="28"/>
        </w:rPr>
        <w:t xml:space="preserve"> дітей</w:t>
      </w:r>
      <w:r w:rsidR="00B0235F">
        <w:rPr>
          <w:sz w:val="28"/>
          <w:szCs w:val="28"/>
        </w:rPr>
        <w:t>.</w:t>
      </w:r>
    </w:p>
    <w:p w:rsidR="00B0235F" w:rsidRDefault="00B0235F" w:rsidP="00B023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Щомісячно</w:t>
      </w:r>
    </w:p>
    <w:p w:rsidR="00B0235F" w:rsidRDefault="00126CD9" w:rsidP="00B023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4120">
        <w:rPr>
          <w:sz w:val="28"/>
          <w:szCs w:val="28"/>
        </w:rPr>
        <w:t>. Д</w:t>
      </w:r>
      <w:r w:rsidR="00B0235F">
        <w:rPr>
          <w:sz w:val="28"/>
          <w:szCs w:val="28"/>
        </w:rPr>
        <w:t xml:space="preserve">уюн О.А., практичному психологу, проводити психокорекційну роботу з </w:t>
      </w:r>
      <w:r w:rsidR="00C5272C">
        <w:rPr>
          <w:sz w:val="28"/>
          <w:szCs w:val="28"/>
        </w:rPr>
        <w:t xml:space="preserve">Перелигіним Віталієм (1-Б клас), Давиденком  Ігорем (4-Б клас) Андреевим Михайлом (3-Б клас), </w:t>
      </w:r>
      <w:r w:rsidR="00B0235F" w:rsidRPr="007E352E">
        <w:rPr>
          <w:sz w:val="28"/>
          <w:szCs w:val="28"/>
        </w:rPr>
        <w:t>Клімков</w:t>
      </w:r>
      <w:r w:rsidR="00B0235F">
        <w:rPr>
          <w:sz w:val="28"/>
          <w:szCs w:val="28"/>
        </w:rPr>
        <w:t>им</w:t>
      </w:r>
      <w:r w:rsidR="00B0235F" w:rsidRPr="007E352E">
        <w:rPr>
          <w:sz w:val="28"/>
          <w:szCs w:val="28"/>
        </w:rPr>
        <w:t xml:space="preserve"> В’ячеслав</w:t>
      </w:r>
      <w:r w:rsidR="00B0235F">
        <w:rPr>
          <w:sz w:val="28"/>
          <w:szCs w:val="28"/>
        </w:rPr>
        <w:t>ом</w:t>
      </w:r>
      <w:r w:rsidR="00B0235F" w:rsidRPr="007E352E">
        <w:rPr>
          <w:sz w:val="28"/>
          <w:szCs w:val="28"/>
        </w:rPr>
        <w:t xml:space="preserve"> (7-А клас),</w:t>
      </w:r>
      <w:r w:rsidR="00B0235F">
        <w:rPr>
          <w:sz w:val="28"/>
          <w:szCs w:val="28"/>
        </w:rPr>
        <w:t xml:space="preserve">  Клімковою Анастасією</w:t>
      </w:r>
      <w:r w:rsidR="00B0235F" w:rsidRPr="007E352E">
        <w:rPr>
          <w:sz w:val="28"/>
          <w:szCs w:val="28"/>
        </w:rPr>
        <w:t xml:space="preserve"> (8-А клас), Клімков</w:t>
      </w:r>
      <w:r w:rsidR="00B0235F">
        <w:rPr>
          <w:sz w:val="28"/>
          <w:szCs w:val="28"/>
        </w:rPr>
        <w:t>им Сергієм</w:t>
      </w:r>
      <w:r w:rsidR="00B0235F" w:rsidRPr="007E352E">
        <w:rPr>
          <w:sz w:val="28"/>
          <w:szCs w:val="28"/>
        </w:rPr>
        <w:t xml:space="preserve"> (9-А клас)</w:t>
      </w:r>
      <w:r w:rsidR="00B0235F">
        <w:rPr>
          <w:sz w:val="28"/>
          <w:szCs w:val="28"/>
        </w:rPr>
        <w:t>, які схильні до правопорушень</w:t>
      </w:r>
      <w:r w:rsidR="00B0235F" w:rsidRPr="007E352E">
        <w:rPr>
          <w:sz w:val="28"/>
          <w:szCs w:val="28"/>
        </w:rPr>
        <w:t>.</w:t>
      </w:r>
    </w:p>
    <w:p w:rsidR="007B4120" w:rsidRDefault="00B0235F" w:rsidP="00B023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7B4120" w:rsidRDefault="00126CD9" w:rsidP="00E058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4120">
        <w:rPr>
          <w:sz w:val="28"/>
          <w:szCs w:val="28"/>
        </w:rPr>
        <w:t>. Контроль за виконанням наказу залишаю за собою.</w:t>
      </w:r>
      <w:r w:rsidR="007B4120">
        <w:rPr>
          <w:sz w:val="28"/>
          <w:szCs w:val="28"/>
        </w:rPr>
        <w:tab/>
      </w:r>
    </w:p>
    <w:p w:rsidR="007B4120" w:rsidRDefault="007B4120" w:rsidP="00E05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                Л.О.Мельнікова</w:t>
      </w:r>
    </w:p>
    <w:p w:rsidR="007B4120" w:rsidRPr="006B327B" w:rsidRDefault="007B4120" w:rsidP="00E058B2">
      <w:pPr>
        <w:spacing w:line="360" w:lineRule="auto"/>
        <w:ind w:right="125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Pr="006B327B">
        <w:rPr>
          <w:sz w:val="22"/>
          <w:szCs w:val="22"/>
        </w:rPr>
        <w:t>Коваленко, 3-70-30-63</w:t>
      </w:r>
    </w:p>
    <w:p w:rsidR="00F42A6C" w:rsidRDefault="007B4120" w:rsidP="00E058B2">
      <w:pPr>
        <w:rPr>
          <w:sz w:val="28"/>
          <w:szCs w:val="28"/>
        </w:rPr>
      </w:pPr>
      <w:r>
        <w:rPr>
          <w:sz w:val="28"/>
          <w:szCs w:val="28"/>
        </w:rPr>
        <w:t xml:space="preserve">З наказом ознайомлені:                                                                 </w:t>
      </w:r>
    </w:p>
    <w:p w:rsidR="007B4120" w:rsidRDefault="00F42A6C" w:rsidP="00E058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058B2">
        <w:rPr>
          <w:sz w:val="28"/>
          <w:szCs w:val="28"/>
        </w:rPr>
        <w:t xml:space="preserve">                          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B4120" w:rsidRPr="00E11375" w:rsidTr="00F47A17">
        <w:trPr>
          <w:jc w:val="right"/>
        </w:trPr>
        <w:tc>
          <w:tcPr>
            <w:tcW w:w="4927" w:type="dxa"/>
          </w:tcPr>
          <w:p w:rsidR="00B863CE" w:rsidRDefault="007B4120" w:rsidP="00E0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С.Є.Авдєйко</w:t>
            </w:r>
          </w:p>
          <w:p w:rsidR="007B4120" w:rsidRDefault="007B4120" w:rsidP="00E0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І.О.Бугло                                                                                                                          </w:t>
            </w:r>
          </w:p>
          <w:p w:rsidR="00F42A6C" w:rsidRDefault="007B4120" w:rsidP="00E0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О.В.Бур’ян </w:t>
            </w:r>
          </w:p>
          <w:p w:rsidR="007B4120" w:rsidRDefault="00F42A6C" w:rsidP="00E0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В.Л.Введенська</w:t>
            </w:r>
            <w:r w:rsidR="007B412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2A6C" w:rsidRDefault="00F42A6C" w:rsidP="00E0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Є.О.Грищенко</w:t>
            </w:r>
          </w:p>
          <w:p w:rsidR="00F42A6C" w:rsidRDefault="00F42A6C" w:rsidP="00E0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М.П.Дембовська</w:t>
            </w:r>
          </w:p>
          <w:p w:rsidR="00126CD9" w:rsidRDefault="007B4120" w:rsidP="00E0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М.В.Деменко </w:t>
            </w:r>
          </w:p>
          <w:p w:rsidR="007B4120" w:rsidRDefault="00126CD9" w:rsidP="00E0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О.А.Дуюн</w:t>
            </w:r>
            <w:r w:rsidR="007B4120">
              <w:rPr>
                <w:sz w:val="28"/>
                <w:szCs w:val="28"/>
              </w:rPr>
              <w:t xml:space="preserve">                                                                        В.В.Єфименко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4120" w:rsidRDefault="007B4120" w:rsidP="00E0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Г.І.Коваленко                                                                 </w:t>
            </w:r>
            <w:r w:rsidR="00E058B2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>Ю.Літвінова</w:t>
            </w:r>
          </w:p>
          <w:p w:rsidR="007B4120" w:rsidRDefault="007B4120" w:rsidP="00E0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М.С.Москаленко         </w:t>
            </w:r>
          </w:p>
        </w:tc>
        <w:tc>
          <w:tcPr>
            <w:tcW w:w="4927" w:type="dxa"/>
          </w:tcPr>
          <w:p w:rsidR="007B4120" w:rsidRDefault="004908FA" w:rsidP="00E0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7B4120">
              <w:rPr>
                <w:sz w:val="28"/>
                <w:szCs w:val="28"/>
              </w:rPr>
              <w:t xml:space="preserve">Т.П.Наливайко                                                                     </w:t>
            </w:r>
          </w:p>
          <w:p w:rsidR="007B4120" w:rsidRDefault="004908FA" w:rsidP="00E0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7B4120">
              <w:rPr>
                <w:sz w:val="28"/>
                <w:szCs w:val="28"/>
              </w:rPr>
              <w:t>С.М.Нікуліна</w:t>
            </w:r>
          </w:p>
          <w:p w:rsidR="007B4120" w:rsidRDefault="004908FA" w:rsidP="00E0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7B4120">
              <w:rPr>
                <w:sz w:val="28"/>
                <w:szCs w:val="28"/>
              </w:rPr>
              <w:t>О.І.Рябіченко</w:t>
            </w:r>
          </w:p>
          <w:p w:rsidR="007B4120" w:rsidRPr="00E11375" w:rsidRDefault="004908FA" w:rsidP="00E0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F42A6C">
              <w:rPr>
                <w:sz w:val="28"/>
                <w:szCs w:val="28"/>
              </w:rPr>
              <w:t>І.В.Сковлюк</w:t>
            </w:r>
            <w:r w:rsidR="007B4120" w:rsidRPr="00E11375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7B4120" w:rsidRDefault="004908FA" w:rsidP="00E0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7B4120">
              <w:rPr>
                <w:sz w:val="28"/>
                <w:szCs w:val="28"/>
              </w:rPr>
              <w:t>Н.Л.Смирнова</w:t>
            </w:r>
          </w:p>
          <w:p w:rsidR="00F42A6C" w:rsidRDefault="004908FA" w:rsidP="00E0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7B4120">
              <w:rPr>
                <w:sz w:val="28"/>
                <w:szCs w:val="28"/>
              </w:rPr>
              <w:t>І.В.Степаненко</w:t>
            </w:r>
          </w:p>
          <w:p w:rsidR="004908FA" w:rsidRDefault="004908FA" w:rsidP="00E0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А.С.Удовиченко</w:t>
            </w:r>
          </w:p>
          <w:p w:rsidR="007B4120" w:rsidRDefault="004908FA" w:rsidP="00E0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7B4120">
              <w:rPr>
                <w:sz w:val="28"/>
                <w:szCs w:val="28"/>
              </w:rPr>
              <w:t>С.В.Шеховцова</w:t>
            </w:r>
          </w:p>
        </w:tc>
      </w:tr>
    </w:tbl>
    <w:p w:rsidR="00DA7483" w:rsidRDefault="007B4120" w:rsidP="004908FA">
      <w:pPr>
        <w:spacing w:line="360" w:lineRule="auto"/>
        <w:jc w:val="both"/>
      </w:pPr>
      <w:r>
        <w:rPr>
          <w:sz w:val="28"/>
          <w:szCs w:val="28"/>
        </w:rPr>
        <w:t xml:space="preserve">  </w:t>
      </w:r>
      <w:r w:rsidR="00F42A6C">
        <w:rPr>
          <w:sz w:val="28"/>
          <w:szCs w:val="28"/>
        </w:rPr>
        <w:t xml:space="preserve">                    </w:t>
      </w:r>
    </w:p>
    <w:sectPr w:rsidR="00DA7483" w:rsidSect="00BF31CB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59" w:rsidRDefault="00113059" w:rsidP="003C4FB9">
      <w:r>
        <w:separator/>
      </w:r>
    </w:p>
  </w:endnote>
  <w:endnote w:type="continuationSeparator" w:id="0">
    <w:p w:rsidR="00113059" w:rsidRDefault="00113059" w:rsidP="003C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59" w:rsidRDefault="00113059" w:rsidP="003C4FB9">
      <w:r>
        <w:separator/>
      </w:r>
    </w:p>
  </w:footnote>
  <w:footnote w:type="continuationSeparator" w:id="0">
    <w:p w:rsidR="00113059" w:rsidRDefault="00113059" w:rsidP="003C4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667384"/>
      <w:docPartObj>
        <w:docPartGallery w:val="Page Numbers (Top of Page)"/>
        <w:docPartUnique/>
      </w:docPartObj>
    </w:sdtPr>
    <w:sdtEndPr/>
    <w:sdtContent>
      <w:p w:rsidR="009B3B1F" w:rsidRDefault="001130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E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3B1F" w:rsidRDefault="009B3B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11FA"/>
    <w:multiLevelType w:val="hybridMultilevel"/>
    <w:tmpl w:val="04408D3E"/>
    <w:lvl w:ilvl="0" w:tplc="0E66BB68">
      <w:start w:val="2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20"/>
    <w:rsid w:val="000033DC"/>
    <w:rsid w:val="000537FD"/>
    <w:rsid w:val="00053B44"/>
    <w:rsid w:val="000A11AD"/>
    <w:rsid w:val="000B586B"/>
    <w:rsid w:val="000C41F6"/>
    <w:rsid w:val="00113059"/>
    <w:rsid w:val="00114C78"/>
    <w:rsid w:val="00126CD9"/>
    <w:rsid w:val="002067AA"/>
    <w:rsid w:val="00233EA6"/>
    <w:rsid w:val="00235711"/>
    <w:rsid w:val="002D2812"/>
    <w:rsid w:val="003019F5"/>
    <w:rsid w:val="00322EC4"/>
    <w:rsid w:val="003C4FB9"/>
    <w:rsid w:val="003D4CE8"/>
    <w:rsid w:val="004908FA"/>
    <w:rsid w:val="004A3186"/>
    <w:rsid w:val="00537177"/>
    <w:rsid w:val="005445D4"/>
    <w:rsid w:val="00552268"/>
    <w:rsid w:val="005B1C8D"/>
    <w:rsid w:val="005E2DF2"/>
    <w:rsid w:val="005F1898"/>
    <w:rsid w:val="00613462"/>
    <w:rsid w:val="006159CB"/>
    <w:rsid w:val="00623C3F"/>
    <w:rsid w:val="00685577"/>
    <w:rsid w:val="006A0AD8"/>
    <w:rsid w:val="006C2F98"/>
    <w:rsid w:val="00721050"/>
    <w:rsid w:val="00744033"/>
    <w:rsid w:val="007B4120"/>
    <w:rsid w:val="007D6950"/>
    <w:rsid w:val="007E352E"/>
    <w:rsid w:val="007F1BA2"/>
    <w:rsid w:val="008B50FC"/>
    <w:rsid w:val="008E60E0"/>
    <w:rsid w:val="00905EE9"/>
    <w:rsid w:val="009100D9"/>
    <w:rsid w:val="009220B5"/>
    <w:rsid w:val="009227E9"/>
    <w:rsid w:val="009314E9"/>
    <w:rsid w:val="0096100B"/>
    <w:rsid w:val="009A5425"/>
    <w:rsid w:val="009B3B1F"/>
    <w:rsid w:val="009C756B"/>
    <w:rsid w:val="009E49FD"/>
    <w:rsid w:val="00A34EEC"/>
    <w:rsid w:val="00A90305"/>
    <w:rsid w:val="00A952B6"/>
    <w:rsid w:val="00AA67C0"/>
    <w:rsid w:val="00AD1FB3"/>
    <w:rsid w:val="00AE7B6E"/>
    <w:rsid w:val="00B0235F"/>
    <w:rsid w:val="00B7464E"/>
    <w:rsid w:val="00B863CE"/>
    <w:rsid w:val="00BC4D22"/>
    <w:rsid w:val="00BF275F"/>
    <w:rsid w:val="00BF31CB"/>
    <w:rsid w:val="00C06075"/>
    <w:rsid w:val="00C06680"/>
    <w:rsid w:val="00C07474"/>
    <w:rsid w:val="00C20F72"/>
    <w:rsid w:val="00C42040"/>
    <w:rsid w:val="00C5272C"/>
    <w:rsid w:val="00C745E8"/>
    <w:rsid w:val="00C949D7"/>
    <w:rsid w:val="00CD3503"/>
    <w:rsid w:val="00CF256B"/>
    <w:rsid w:val="00D66E8B"/>
    <w:rsid w:val="00DA7483"/>
    <w:rsid w:val="00DB2600"/>
    <w:rsid w:val="00DD268F"/>
    <w:rsid w:val="00E058B2"/>
    <w:rsid w:val="00E07050"/>
    <w:rsid w:val="00E6720C"/>
    <w:rsid w:val="00EC778A"/>
    <w:rsid w:val="00F246E6"/>
    <w:rsid w:val="00F42A6C"/>
    <w:rsid w:val="00F47A17"/>
    <w:rsid w:val="00F63C7B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B1C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120"/>
    <w:pPr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59"/>
    <w:rsid w:val="007B4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B412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41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B1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7">
    <w:name w:val="List Paragraph"/>
    <w:basedOn w:val="a"/>
    <w:uiPriority w:val="34"/>
    <w:qFormat/>
    <w:rsid w:val="00552268"/>
    <w:pPr>
      <w:ind w:left="720"/>
      <w:contextualSpacing/>
    </w:pPr>
  </w:style>
  <w:style w:type="paragraph" w:customStyle="1" w:styleId="a8">
    <w:name w:val="Знак Знак Знак"/>
    <w:basedOn w:val="a"/>
    <w:rsid w:val="00537177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07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B1C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120"/>
    <w:pPr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59"/>
    <w:rsid w:val="007B4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B412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41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B1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7">
    <w:name w:val="List Paragraph"/>
    <w:basedOn w:val="a"/>
    <w:uiPriority w:val="34"/>
    <w:qFormat/>
    <w:rsid w:val="00552268"/>
    <w:pPr>
      <w:ind w:left="720"/>
      <w:contextualSpacing/>
    </w:pPr>
  </w:style>
  <w:style w:type="paragraph" w:customStyle="1" w:styleId="a8">
    <w:name w:val="Знак Знак Знак"/>
    <w:basedOn w:val="a"/>
    <w:rsid w:val="00537177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0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2016-01-11T14:28:00Z</cp:lastPrinted>
  <dcterms:created xsi:type="dcterms:W3CDTF">2016-03-09T16:38:00Z</dcterms:created>
  <dcterms:modified xsi:type="dcterms:W3CDTF">2016-03-09T16:38:00Z</dcterms:modified>
</cp:coreProperties>
</file>