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33" w:rsidRDefault="001C6F90" w:rsidP="007E4E3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C6F90">
        <w:rPr>
          <w:rFonts w:eastAsia="Times New Roman"/>
          <w:noProof/>
          <w:sz w:val="28"/>
          <w:szCs w:val="28"/>
          <w:lang w:eastAsia="uk-UA"/>
        </w:rPr>
      </w:r>
      <w:r w:rsidRPr="001C6F90">
        <w:rPr>
          <w:rFonts w:eastAsia="Times New Roman"/>
          <w:noProof/>
          <w:sz w:val="28"/>
          <w:szCs w:val="28"/>
          <w:lang w:eastAsia="uk-UA"/>
        </w:rPr>
        <w:pict>
          <v:group 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44577;height:23501;visibility:visible">
              <v:fill o:detectmouseclick="t"/>
              <v:path o:connecttype="none"/>
            </v:shape>
            <v:rect id="Rectangle 6" o:spid="_x0000_s1028" style="position:absolute;left:17837;top:6674;width:8325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УКРАЇНА</w:t>
                    </w:r>
                  </w:p>
                </w:txbxContent>
              </v:textbox>
            </v:rect>
            <v:rect id="Rectangle 7" o:spid="_x0000_s1029" style="position:absolute;left:10859;top:8788;width:149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КОМУНАЛЬНИЙ</w:t>
                    </w:r>
                  </w:p>
                </w:txbxContent>
              </v:textbox>
            </v:rect>
            <v:rect id="Rectangle 8" o:spid="_x0000_s1030" style="position:absolute;left:26251;top:8788;width:734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ЗАКЛАД</w:t>
                    </w:r>
                  </w:p>
                </w:txbxContent>
              </v:textbox>
            </v:rect>
            <v:rect id="Rectangle 9" o:spid="_x0000_s1031" style="position:absolute;left:3213;top:10922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«</w:t>
                    </w:r>
                  </w:p>
                </w:txbxContent>
              </v:textbox>
            </v:rect>
            <v:rect id="Rectangle 10" o:spid="_x0000_s1032" style="position:absolute;left:4115;top:10922;width:1386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СПЕЦІАЛЬНИЙ</w:t>
                    </w:r>
                  </w:p>
                </w:txbxContent>
              </v:textbox>
            </v:rect>
            <v:rect id="Rectangle 11" o:spid="_x0000_s1033" style="position:absolute;left:18402;top:10922;width:1171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НАВЧАЛЬНО</w:t>
                    </w:r>
                  </w:p>
                </w:txbxContent>
              </v:textbox>
            </v:rect>
            <v:rect id="Rectangle 12" o:spid="_x0000_s1034" style="position:absolute;left:30105;top:10922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3" o:spid="_x0000_s1035" style="position:absolute;left:30696;top:10922;width:1057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ВИХОВНИЙ</w:t>
                    </w:r>
                  </w:p>
                </w:txbxContent>
              </v:textbox>
            </v:rect>
            <v:rect id="Rectangle 14" o:spid="_x0000_s1036" style="position:absolute;left:7995;top:13049;width:1082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КОМПЛЕКС</w:t>
                    </w:r>
                  </w:p>
                </w:txbxContent>
              </v:textbox>
            </v:rect>
            <v:rect id="Rectangle 15" o:spid="_x0000_s1037" style="position:absolute;left:19253;top:13049;width:692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</w:t>
                    </w:r>
                  </w:p>
                </w:txbxContent>
              </v:textbox>
            </v:rect>
            <v:rect id="Rectangle 16" o:spid="_x0000_s1038" style="position:absolute;left:19958;top:13049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17" o:spid="_x0000_s1039" style="position:absolute;left:20549;top:13049;width:13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ІІ</w:t>
                    </w:r>
                  </w:p>
                </w:txbxContent>
              </v:textbox>
            </v:rect>
            <v:rect id="Rectangle 18" o:spid="_x0000_s1040" style="position:absolute;left:22377;top:13049;width:960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СТУПЕНІВ</w:t>
                    </w:r>
                  </w:p>
                </w:txbxContent>
              </v:textbox>
            </v:rect>
            <v:rect id="Rectangle 19" o:spid="_x0000_s1041" style="position:absolute;left:32449;top:13049;width:179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№</w:t>
                    </w:r>
                  </w:p>
                </w:txbxContent>
              </v:textbox>
            </v:rect>
            <v:rect id="Rectangle 20" o:spid="_x0000_s1042" style="position:absolute;left:34690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2</w:t>
                    </w:r>
                  </w:p>
                </w:txbxContent>
              </v:textbox>
            </v:rect>
            <v:rect id="Rectangle 21" o:spid="_x0000_s1043" style="position:absolute;left:35573;top:13049;width:89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»</w:t>
                    </w:r>
                  </w:p>
                </w:txbxContent>
              </v:textbox>
            </v:rect>
            <v:rect id="Rectangle 22" o:spid="_x0000_s1044" style="position:absolute;left:8014;top:15164;width:12649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ХАРКІВСЬКОЇ</w:t>
                    </w:r>
                  </w:p>
                </w:txbxContent>
              </v:textbox>
            </v:rect>
            <v:rect id="Rectangle 23" o:spid="_x0000_s1045" style="position:absolute;left:21114;top:15164;width:9912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ОБЛАСНОЇ</w:t>
                    </w:r>
                  </w:p>
                </w:txbxContent>
              </v:textbox>
            </v:rect>
            <v:rect id="Rectangle 24" o:spid="_x0000_s1046" style="position:absolute;left:31458;top:15164;width:497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b/>
                        <w:bCs/>
                        <w:sz w:val="28"/>
                        <w:szCs w:val="28"/>
                        <w:lang w:val="en-US"/>
                      </w:rPr>
                      <w:t>РАДИ</w:t>
                    </w:r>
                  </w:p>
                </w:txbxContent>
              </v:textbox>
            </v:rect>
            <v:rect id="Rectangle 25" o:spid="_x0000_s1047" style="position:absolute;left:927;top:17297;width:357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пров</w:t>
                    </w:r>
                  </w:p>
                </w:txbxContent>
              </v:textbox>
            </v:rect>
            <v:rect id="Rectangle 26" o:spid="_x0000_s1048" style="position:absolute;left:450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27" o:spid="_x0000_s1049" style="position:absolute;left:4953;top:17297;width:9519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Карпівський</w:t>
                    </w:r>
                  </w:p>
                </w:txbxContent>
              </v:textbox>
            </v:rect>
            <v:rect id="Rectangle 28" o:spid="_x0000_s1050" style="position:absolute;left:14484;top:17297;width:53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pPr>
                      <w:jc w:val="center"/>
                    </w:pPr>
                    <w:r>
                      <w:rPr>
                        <w:sz w:val="28"/>
                        <w:szCs w:val="28"/>
                        <w:lang w:val="en-US"/>
                      </w:rPr>
                      <w:t>, 21/23,</w:t>
                    </w:r>
                  </w:p>
                </w:txbxContent>
              </v:textbox>
            </v:rect>
            <v:rect id="Rectangle 29" o:spid="_x0000_s1051" style="position:absolute;left:20288;top:17297;width:1130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м</w:t>
                    </w:r>
                  </w:p>
                </w:txbxContent>
              </v:textbox>
            </v:rect>
            <v:rect id="Rectangle 30" o:spid="_x0000_s1052" style="position:absolute;left:21418;top:17297;width:451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.</w:t>
                    </w:r>
                  </w:p>
                </w:txbxContent>
              </v:textbox>
            </v:rect>
            <v:rect id="Rectangle 31" o:spid="_x0000_s1053" style="position:absolute;left:21863;top:17297;width:5163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Харків</w:t>
                    </w:r>
                  </w:p>
                </w:txbxContent>
              </v:textbox>
            </v:rect>
            <v:rect id="Rectangle 32" o:spid="_x0000_s1054" style="position:absolute;left:27026;top:17297;width:5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 xml:space="preserve">, 61093, </w:t>
                    </w:r>
                  </w:p>
                </w:txbxContent>
              </v:textbox>
            </v:rect>
            <v:rect id="Rectangle 33" o:spid="_x0000_s1055" style="position:absolute;left:33242;top:17297;width:245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тел</w:t>
                    </w:r>
                  </w:p>
                </w:txbxContent>
              </v:textbox>
            </v:rect>
            <v:rect id="Rectangle 34" o:spid="_x0000_s1056" style="position:absolute;left:35693;top:17297;width:3118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.370</w:t>
                    </w:r>
                  </w:p>
                </w:txbxContent>
              </v:textbox>
            </v:rect>
            <v:rect id="Rectangle 35" o:spid="_x0000_s1057" style="position:absolute;left:38817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6" o:spid="_x0000_s1058" style="position:absolute;left:39395;top:17297;width:1785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30</w:t>
                    </w:r>
                  </w:p>
                </w:txbxContent>
              </v:textbox>
            </v:rect>
            <v:rect id="Rectangle 37" o:spid="_x0000_s1059" style="position:absolute;left:41179;top:17297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38" o:spid="_x0000_s1060" style="position:absolute;left:41758;top:17297;width:1784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63</w:t>
                    </w:r>
                  </w:p>
                </w:txbxContent>
              </v:textbox>
            </v:rect>
            <v:rect id="Rectangle 39" o:spid="_x0000_s1061" style="position:absolute;left:8159;top:19411;width:28309;height:20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e</w:t>
                    </w:r>
                  </w:p>
                </w:txbxContent>
              </v:textbox>
            </v:rect>
            <v:rect id="Rectangle 40" o:spid="_x0000_s1062" style="position:absolute;left:9099;top:19411;width:597;height:2045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>-</w:t>
                    </w:r>
                  </w:p>
                </w:txbxContent>
              </v:textbox>
            </v:rect>
            <v:rect id="Rectangle 41" o:spid="_x0000_s1063" style="position:absolute;left:9696;top:19228;width:3658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<v:textbox style="mso-fit-shape-to-text:t" inset="0,0,0,0">
                <w:txbxContent>
                  <w:p w:rsidR="007E4E33" w:rsidRDefault="007E4E33" w:rsidP="007E4E33">
                    <w:r>
                      <w:rPr>
                        <w:sz w:val="28"/>
                        <w:szCs w:val="28"/>
                        <w:lang w:val="en-US"/>
                      </w:rPr>
                      <w:t xml:space="preserve">mail: </w:t>
                    </w:r>
                  </w:p>
                </w:txbxContent>
              </v:textbox>
            </v:rect>
            <v:rect id="Rectangle 42" o:spid="_x0000_s1064" style="position:absolute;left:13672;top:19412;width:20897;height:2044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7E4E33" w:rsidRDefault="007E4E33" w:rsidP="007E4E33">
                    <w:pPr>
                      <w:rPr>
                        <w:color w:val="1F497D"/>
                      </w:rPr>
                    </w:pPr>
                    <w:r>
                      <w:rPr>
                        <w:color w:val="1F497D"/>
                        <w:sz w:val="28"/>
                        <w:szCs w:val="28"/>
                      </w:rPr>
                      <w:t>spetsnvk2@internatkh.org.ua</w:t>
                    </w:r>
                    <w:r>
                      <w:rPr>
                        <w:color w:val="1F497D"/>
                      </w:rPr>
                      <w:t xml:space="preserve">  </w:t>
                    </w:r>
                  </w:p>
                </w:txbxContent>
              </v:textbox>
            </v:rect>
            <v:rect id="Rectangle 43" o:spid="_x0000_s1065" style="position:absolute;left:18446;top:21196;width:13024;height: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<v:shape id="Picture 44" o:spid="_x0000_s1066" type="#_x0000_t75" style="position:absolute;left:20078;width:4369;height:608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<v:imagedata r:id="rId7" o:title=""/>
            </v:shape>
            <w10:wrap type="none"/>
            <w10:anchorlock/>
          </v:group>
        </w:pict>
      </w:r>
    </w:p>
    <w:p w:rsidR="007E4E33" w:rsidRDefault="007E4E33" w:rsidP="007E4E33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НАКАЗ</w:t>
      </w:r>
    </w:p>
    <w:p w:rsidR="007E4E33" w:rsidRDefault="007E4E33" w:rsidP="007E4E33">
      <w:pPr>
        <w:rPr>
          <w:b/>
          <w:sz w:val="28"/>
          <w:szCs w:val="28"/>
        </w:rPr>
      </w:pPr>
    </w:p>
    <w:p w:rsidR="007E4E33" w:rsidRDefault="007E4E33" w:rsidP="007E4E33">
      <w:pPr>
        <w:rPr>
          <w:sz w:val="28"/>
          <w:szCs w:val="28"/>
        </w:rPr>
      </w:pPr>
      <w:r>
        <w:rPr>
          <w:sz w:val="28"/>
          <w:szCs w:val="28"/>
        </w:rPr>
        <w:t>01.11.2016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м. Харків     </w:t>
      </w:r>
      <w:r w:rsidR="006338D8">
        <w:rPr>
          <w:sz w:val="28"/>
          <w:szCs w:val="28"/>
        </w:rPr>
        <w:t xml:space="preserve">                           № 233</w:t>
      </w:r>
      <w:r>
        <w:rPr>
          <w:sz w:val="28"/>
          <w:szCs w:val="28"/>
        </w:rPr>
        <w:t xml:space="preserve">   </w:t>
      </w:r>
    </w:p>
    <w:p w:rsidR="007E4E33" w:rsidRDefault="007E4E33" w:rsidP="007E4E3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</w:p>
    <w:p w:rsidR="007E4E33" w:rsidRDefault="007E4E33" w:rsidP="007E4E33">
      <w:pPr>
        <w:rPr>
          <w:sz w:val="28"/>
          <w:szCs w:val="28"/>
        </w:rPr>
      </w:pPr>
      <w:r>
        <w:rPr>
          <w:sz w:val="28"/>
          <w:szCs w:val="28"/>
        </w:rPr>
        <w:t>Про відвідування учнями</w:t>
      </w:r>
    </w:p>
    <w:p w:rsidR="007E4E33" w:rsidRDefault="007E4E33" w:rsidP="007E4E33">
      <w:pPr>
        <w:rPr>
          <w:sz w:val="28"/>
          <w:szCs w:val="28"/>
        </w:rPr>
      </w:pPr>
      <w:r>
        <w:rPr>
          <w:sz w:val="28"/>
          <w:szCs w:val="28"/>
        </w:rPr>
        <w:t>ЕКОпарку О.Фельдмана</w:t>
      </w:r>
    </w:p>
    <w:p w:rsidR="007E4E33" w:rsidRDefault="007E4E33" w:rsidP="007E4E33">
      <w:pPr>
        <w:rPr>
          <w:sz w:val="28"/>
          <w:szCs w:val="28"/>
        </w:rPr>
      </w:pPr>
    </w:p>
    <w:p w:rsidR="007E4E33" w:rsidRDefault="007E4E33" w:rsidP="007E4E33">
      <w:pPr>
        <w:pStyle w:val="msonormalcxspmiddlecxspmiddle"/>
        <w:widowControl w:val="0"/>
        <w:spacing w:before="0" w:beforeAutospacing="0" w:after="0" w:afterAutospacing="0" w:line="360" w:lineRule="auto"/>
        <w:ind w:firstLineChars="100" w:firstLine="28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На виконання наказу Міністерства освіти і науки, молоді та спорту України від 31.10.2011 № 1243 «Про Основні орієнтири виховання учнів 1-11 класів загальноосвітніх навчальних закладів України», з метою організації змістовного дозвілля учнів, формування ціннісного ставлення до природи, психо-соціальної реабілітації дітей з особливими потребами та відповідно до Положення про організацію роботи з охорони праці учасників навчально-виховного процесу в установах і закладах освіти, затвердженого наказом  Міністерства освіти і науки України від 01.08.2001 № 563,</w:t>
      </w:r>
      <w:r>
        <w:rPr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зареєстрованим у Міністерстві юстиції України 20.11.2001 за № 969/6160 (зі змінами)   </w:t>
      </w:r>
    </w:p>
    <w:p w:rsidR="007E4E33" w:rsidRDefault="007E4E33" w:rsidP="007E4E33">
      <w:pPr>
        <w:widowControl w:val="0"/>
        <w:autoSpaceDE w:val="0"/>
        <w:autoSpaceDN w:val="0"/>
        <w:adjustRightInd w:val="0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7E4E33" w:rsidRDefault="007E4E33" w:rsidP="007E4E33">
      <w:pPr>
        <w:spacing w:before="240" w:after="240"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7E4E33" w:rsidRDefault="006B426B" w:rsidP="006B426B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D14D1">
        <w:rPr>
          <w:sz w:val="28"/>
          <w:szCs w:val="28"/>
        </w:rPr>
        <w:t xml:space="preserve">Організувати </w:t>
      </w:r>
      <w:r>
        <w:rPr>
          <w:sz w:val="28"/>
          <w:szCs w:val="28"/>
        </w:rPr>
        <w:t>відвідування</w:t>
      </w:r>
      <w:r w:rsidRPr="00284444">
        <w:rPr>
          <w:sz w:val="28"/>
          <w:szCs w:val="28"/>
        </w:rPr>
        <w:t xml:space="preserve">  </w:t>
      </w:r>
      <w:r w:rsidRPr="00284444">
        <w:rPr>
          <w:rFonts w:ascii="Times New Roman CYR" w:hAnsi="Times New Roman CYR" w:cs="Times New Roman CYR"/>
          <w:sz w:val="28"/>
          <w:szCs w:val="28"/>
        </w:rPr>
        <w:t>ЕКО</w:t>
      </w:r>
      <w:r>
        <w:rPr>
          <w:rFonts w:ascii="Times New Roman CYR" w:hAnsi="Times New Roman CYR" w:cs="Times New Roman CYR"/>
          <w:sz w:val="28"/>
          <w:szCs w:val="28"/>
        </w:rPr>
        <w:t>-</w:t>
      </w:r>
      <w:r w:rsidRPr="00284444">
        <w:rPr>
          <w:rFonts w:ascii="Times New Roman CYR" w:hAnsi="Times New Roman CYR" w:cs="Times New Roman CYR"/>
          <w:sz w:val="28"/>
          <w:szCs w:val="28"/>
        </w:rPr>
        <w:t>парку  О.Фельдмана</w:t>
      </w:r>
      <w:r>
        <w:rPr>
          <w:sz w:val="28"/>
          <w:szCs w:val="28"/>
        </w:rPr>
        <w:t xml:space="preserve"> для психо-соціальної реабілітації  учнів</w:t>
      </w:r>
      <w:r w:rsidR="003D14D1">
        <w:rPr>
          <w:sz w:val="28"/>
          <w:szCs w:val="28"/>
        </w:rPr>
        <w:t xml:space="preserve"> </w:t>
      </w:r>
      <w:r w:rsidR="007E4E33" w:rsidRPr="002844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6-А та </w:t>
      </w:r>
      <w:r w:rsidR="007E4E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35F8A">
        <w:rPr>
          <w:sz w:val="28"/>
          <w:szCs w:val="28"/>
        </w:rPr>
        <w:t>6</w:t>
      </w:r>
      <w:r>
        <w:rPr>
          <w:sz w:val="28"/>
          <w:szCs w:val="28"/>
        </w:rPr>
        <w:t>-Б</w:t>
      </w:r>
      <w:r w:rsidR="007E4E33">
        <w:rPr>
          <w:sz w:val="28"/>
          <w:szCs w:val="28"/>
        </w:rPr>
        <w:t xml:space="preserve"> клас</w:t>
      </w:r>
      <w:r>
        <w:rPr>
          <w:sz w:val="28"/>
          <w:szCs w:val="28"/>
        </w:rPr>
        <w:t>ів</w:t>
      </w:r>
      <w:r w:rsidR="007E4E33">
        <w:rPr>
          <w:sz w:val="28"/>
          <w:szCs w:val="28"/>
        </w:rPr>
        <w:t>.</w:t>
      </w:r>
    </w:p>
    <w:p w:rsidR="006B426B" w:rsidRPr="00284444" w:rsidRDefault="006B426B" w:rsidP="006B426B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Щосереди упродовж 2016/2017 навчального року</w:t>
      </w:r>
    </w:p>
    <w:p w:rsidR="007E4E33" w:rsidRDefault="007E4E33" w:rsidP="007E4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Призначити відповідальним за життя та здоров’я учнів  Введенську В.Л., соціального педагога,  Клименко Н.М., вихователя 6-А класу.</w:t>
      </w:r>
    </w:p>
    <w:p w:rsidR="006B426B" w:rsidRDefault="007E4E33" w:rsidP="007E4E3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3.  Педагогам Введенсь</w:t>
      </w:r>
      <w:r w:rsidR="006B426B">
        <w:rPr>
          <w:sz w:val="28"/>
          <w:szCs w:val="28"/>
        </w:rPr>
        <w:t>кій В.Л., Клименко Н.М. проводити</w:t>
      </w:r>
      <w:r>
        <w:rPr>
          <w:sz w:val="28"/>
          <w:szCs w:val="28"/>
        </w:rPr>
        <w:t xml:space="preserve"> з учнями інструктаж з правил безпеки життєдіяльності (інструкція з безпечного перевезення учнів  у громадському транспорті № 64- БЖ; під час екскурсій  № 3-БЖ, під час групових поїздок № 66-БЖ,  попередження дорожньо-транспортних пригод  № 27-БЖ) та зробити відповідні записи в Журналі інструктажів.   </w:t>
      </w:r>
    </w:p>
    <w:p w:rsidR="007E4E33" w:rsidRDefault="006B426B" w:rsidP="006B426B">
      <w:pPr>
        <w:pStyle w:val="a5"/>
        <w:widowControl w:val="0"/>
        <w:autoSpaceDE w:val="0"/>
        <w:autoSpaceDN w:val="0"/>
        <w:adjustRightInd w:val="0"/>
        <w:spacing w:line="360" w:lineRule="auto"/>
        <w:ind w:left="0"/>
        <w:jc w:val="right"/>
        <w:rPr>
          <w:sz w:val="28"/>
          <w:szCs w:val="28"/>
        </w:rPr>
      </w:pPr>
      <w:r>
        <w:rPr>
          <w:sz w:val="28"/>
          <w:szCs w:val="28"/>
        </w:rPr>
        <w:t>Щосереди</w:t>
      </w:r>
      <w:r w:rsidR="007E4E3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упродовж 2016/2017 навчального року</w:t>
      </w:r>
      <w:r w:rsidR="007E4E33">
        <w:rPr>
          <w:sz w:val="28"/>
          <w:szCs w:val="28"/>
        </w:rPr>
        <w:t xml:space="preserve">                               </w:t>
      </w:r>
    </w:p>
    <w:p w:rsidR="007E4E33" w:rsidRDefault="007E4E33" w:rsidP="007E4E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4. Контроль за виконанням даного наказу покласти на заступника директора з  виховної роботи Коваленко Г.І.                                                                                    </w:t>
      </w:r>
    </w:p>
    <w:p w:rsidR="007E4E33" w:rsidRDefault="007E4E33" w:rsidP="007E4E3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Директор           Л.О.Мельнікова</w:t>
      </w:r>
    </w:p>
    <w:p w:rsidR="007E4E33" w:rsidRDefault="007E4E33" w:rsidP="007E4E33">
      <w:pPr>
        <w:spacing w:line="360" w:lineRule="auto"/>
        <w:outlineLvl w:val="0"/>
        <w:rPr>
          <w:sz w:val="22"/>
          <w:szCs w:val="22"/>
        </w:rPr>
      </w:pPr>
      <w:r>
        <w:rPr>
          <w:sz w:val="22"/>
          <w:szCs w:val="22"/>
        </w:rPr>
        <w:t>Введенська, 3-70-30-63</w:t>
      </w:r>
      <w:r>
        <w:rPr>
          <w:sz w:val="22"/>
          <w:szCs w:val="22"/>
        </w:rPr>
        <w:tab/>
      </w:r>
    </w:p>
    <w:p w:rsidR="007E4E33" w:rsidRDefault="007E4E33" w:rsidP="007E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 наказом ознайомлені:           В.Л.Введенська</w:t>
      </w:r>
    </w:p>
    <w:p w:rsidR="007E4E33" w:rsidRDefault="007E4E33" w:rsidP="007E4E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6B426B">
        <w:rPr>
          <w:sz w:val="28"/>
          <w:szCs w:val="28"/>
        </w:rPr>
        <w:t xml:space="preserve"> </w:t>
      </w:r>
      <w:r>
        <w:rPr>
          <w:sz w:val="28"/>
          <w:szCs w:val="28"/>
        </w:rPr>
        <w:t>Н.М.Клименко</w:t>
      </w:r>
    </w:p>
    <w:p w:rsidR="007E4E33" w:rsidRDefault="007E4E33" w:rsidP="007E4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6B426B">
        <w:rPr>
          <w:sz w:val="28"/>
          <w:szCs w:val="28"/>
        </w:rPr>
        <w:t xml:space="preserve"> </w:t>
      </w:r>
      <w:r>
        <w:rPr>
          <w:sz w:val="28"/>
          <w:szCs w:val="28"/>
        </w:rPr>
        <w:t>Г.І.Коваленко</w:t>
      </w:r>
    </w:p>
    <w:p w:rsidR="007E4E33" w:rsidRDefault="007E4E33" w:rsidP="007E4E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7E4E33" w:rsidRDefault="007E4E33" w:rsidP="007E4E33">
      <w:pPr>
        <w:spacing w:line="360" w:lineRule="auto"/>
      </w:pPr>
    </w:p>
    <w:p w:rsidR="007E4E33" w:rsidRDefault="007E4E33" w:rsidP="007E4E33"/>
    <w:p w:rsidR="007E4E33" w:rsidRDefault="007E4E33" w:rsidP="007E4E33"/>
    <w:p w:rsidR="007E4E33" w:rsidRDefault="007E4E33" w:rsidP="007E4E33"/>
    <w:p w:rsidR="008416FB" w:rsidRDefault="008416FB"/>
    <w:sectPr w:rsidR="008416FB" w:rsidSect="009271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8C" w:rsidRDefault="00A6788C" w:rsidP="00012B4A">
      <w:r>
        <w:separator/>
      </w:r>
    </w:p>
  </w:endnote>
  <w:endnote w:type="continuationSeparator" w:id="0">
    <w:p w:rsidR="00A6788C" w:rsidRDefault="00A6788C" w:rsidP="00012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8C" w:rsidRDefault="00A6788C" w:rsidP="00012B4A">
      <w:r>
        <w:separator/>
      </w:r>
    </w:p>
  </w:footnote>
  <w:footnote w:type="continuationSeparator" w:id="0">
    <w:p w:rsidR="00A6788C" w:rsidRDefault="00A6788C" w:rsidP="00012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102" w:rsidRDefault="001C6F90">
    <w:pPr>
      <w:pStyle w:val="a3"/>
      <w:jc w:val="center"/>
    </w:pPr>
    <w:r>
      <w:fldChar w:fldCharType="begin"/>
    </w:r>
    <w:r w:rsidR="009B0242">
      <w:instrText xml:space="preserve"> PAGE   \* MERGEFORMAT </w:instrText>
    </w:r>
    <w:r>
      <w:fldChar w:fldCharType="separate"/>
    </w:r>
    <w:r w:rsidR="006338D8">
      <w:rPr>
        <w:noProof/>
      </w:rPr>
      <w:t>2</w:t>
    </w:r>
    <w:r>
      <w:fldChar w:fldCharType="end"/>
    </w:r>
  </w:p>
  <w:p w:rsidR="00927102" w:rsidRDefault="00A6788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1B3"/>
    <w:multiLevelType w:val="hybridMultilevel"/>
    <w:tmpl w:val="7D20BA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4E33"/>
    <w:rsid w:val="00012B4A"/>
    <w:rsid w:val="001C6F90"/>
    <w:rsid w:val="003D14D1"/>
    <w:rsid w:val="003E2D4E"/>
    <w:rsid w:val="00435F8A"/>
    <w:rsid w:val="00576EE4"/>
    <w:rsid w:val="006338D8"/>
    <w:rsid w:val="006B426B"/>
    <w:rsid w:val="007E4E33"/>
    <w:rsid w:val="008416FB"/>
    <w:rsid w:val="00860BC1"/>
    <w:rsid w:val="009B0242"/>
    <w:rsid w:val="00A6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3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cxspmiddle">
    <w:name w:val="msonormalcxspmiddlecxspmiddle"/>
    <w:basedOn w:val="a"/>
    <w:rsid w:val="007E4E33"/>
    <w:pPr>
      <w:spacing w:before="100" w:beforeAutospacing="1" w:after="100" w:afterAutospacing="1"/>
    </w:pPr>
    <w:rPr>
      <w:rFonts w:eastAsia="Times New Roman"/>
      <w:lang w:val="ru-RU"/>
    </w:rPr>
  </w:style>
  <w:style w:type="paragraph" w:styleId="a3">
    <w:name w:val="header"/>
    <w:basedOn w:val="a"/>
    <w:link w:val="a4"/>
    <w:uiPriority w:val="99"/>
    <w:unhideWhenUsed/>
    <w:rsid w:val="007E4E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E4E33"/>
    <w:rPr>
      <w:rFonts w:ascii="Times New Roman" w:eastAsia="Calibri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7E4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2016-10-22T05:56:00Z</cp:lastPrinted>
  <dcterms:created xsi:type="dcterms:W3CDTF">2016-10-22T03:54:00Z</dcterms:created>
  <dcterms:modified xsi:type="dcterms:W3CDTF">2016-10-29T23:38:00Z</dcterms:modified>
</cp:coreProperties>
</file>