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9" w:rsidRPr="00773DB9" w:rsidRDefault="00773DB9" w:rsidP="00773DB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773DB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0003233A" wp14:editId="136B2AD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Pr="000941F0" w:rsidRDefault="00773DB9" w:rsidP="00773DB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Pr="000941F0" w:rsidRDefault="00773DB9" w:rsidP="00773DB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124CAB">
        <w:rPr>
          <w:sz w:val="28"/>
          <w:szCs w:val="28"/>
          <w:lang w:eastAsia="uk-UA"/>
        </w:rPr>
        <w:t>НАКАЗ</w: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124CAB" w:rsidRPr="00124CAB" w:rsidRDefault="00610955" w:rsidP="0012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05.09</w:t>
      </w:r>
      <w:r w:rsidR="00124CAB" w:rsidRPr="007E49D4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322323">
        <w:rPr>
          <w:rFonts w:ascii="Times New Roman" w:hAnsi="Times New Roman" w:cs="Times New Roman"/>
          <w:color w:val="auto"/>
          <w:sz w:val="28"/>
          <w:szCs w:val="28"/>
        </w:rPr>
        <w:t>8</w:t>
      </w:r>
      <w:bookmarkStart w:id="0" w:name="_GoBack"/>
      <w:bookmarkEnd w:id="0"/>
      <w:r w:rsidR="00124CAB" w:rsidRPr="007E49D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773D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24CAB" w:rsidRPr="00124CAB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822435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 xml:space="preserve">№ </w:t>
      </w:r>
      <w:r w:rsidR="00322323">
        <w:rPr>
          <w:rFonts w:ascii="Times New Roman" w:hAnsi="Times New Roman" w:cs="Times New Roman"/>
          <w:sz w:val="28"/>
          <w:szCs w:val="28"/>
        </w:rPr>
        <w:t>201</w:t>
      </w: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Про створення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На виконання ст.223, глави 15 Кодексу законів про працю України, рішення загальних зборів від </w:t>
      </w:r>
      <w:r w:rsidR="005748C0" w:rsidRPr="001B5C6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B5C60" w:rsidRPr="001B5C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48C0" w:rsidRPr="001B5C60">
        <w:rPr>
          <w:rFonts w:ascii="Times New Roman" w:hAnsi="Times New Roman" w:cs="Times New Roman"/>
          <w:color w:val="auto"/>
          <w:sz w:val="28"/>
          <w:szCs w:val="28"/>
        </w:rPr>
        <w:t>.09.201</w:t>
      </w:r>
      <w:r w:rsidR="0091174F" w:rsidRPr="001B5C6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B5C60">
        <w:rPr>
          <w:rFonts w:ascii="Times New Roman" w:hAnsi="Times New Roman" w:cs="Times New Roman"/>
          <w:color w:val="auto"/>
          <w:sz w:val="28"/>
          <w:szCs w:val="28"/>
        </w:rPr>
        <w:t xml:space="preserve">  протокол №  </w:t>
      </w:r>
      <w:r w:rsidR="005748C0" w:rsidRPr="001B5C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01230">
        <w:rPr>
          <w:rFonts w:ascii="Times New Roman" w:hAnsi="Times New Roman" w:cs="Times New Roman"/>
          <w:sz w:val="28"/>
          <w:szCs w:val="28"/>
        </w:rPr>
        <w:t>,</w:t>
      </w:r>
      <w:r w:rsidRPr="00124CAB">
        <w:rPr>
          <w:rFonts w:ascii="Times New Roman" w:hAnsi="Times New Roman" w:cs="Times New Roman"/>
          <w:sz w:val="28"/>
          <w:szCs w:val="28"/>
        </w:rPr>
        <w:t xml:space="preserve"> з метою  розгляду трудових спорів, що виникають </w:t>
      </w:r>
      <w:r w:rsidR="00D01230">
        <w:rPr>
          <w:rFonts w:ascii="Times New Roman" w:hAnsi="Times New Roman" w:cs="Times New Roman"/>
          <w:sz w:val="28"/>
          <w:szCs w:val="28"/>
        </w:rPr>
        <w:t xml:space="preserve">у </w:t>
      </w:r>
      <w:r w:rsidRPr="00124CAB">
        <w:rPr>
          <w:rFonts w:ascii="Times New Roman" w:hAnsi="Times New Roman" w:cs="Times New Roman"/>
          <w:sz w:val="28"/>
          <w:szCs w:val="28"/>
        </w:rPr>
        <w:t xml:space="preserve"> закладі</w:t>
      </w:r>
      <w:r w:rsidR="00997B4A">
        <w:rPr>
          <w:rFonts w:ascii="Times New Roman" w:hAnsi="Times New Roman" w:cs="Times New Roman"/>
          <w:sz w:val="28"/>
          <w:szCs w:val="28"/>
        </w:rPr>
        <w:t xml:space="preserve"> освіти </w:t>
      </w:r>
    </w:p>
    <w:p w:rsidR="00124CAB" w:rsidRPr="00124CAB" w:rsidRDefault="00124CAB" w:rsidP="00124CAB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НАКАЗУЮ: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1. Затвердити склад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  <w:r w:rsidRPr="00124CAB">
        <w:rPr>
          <w:rFonts w:ascii="Times New Roman" w:hAnsi="Times New Roman" w:cs="Times New Roman"/>
          <w:sz w:val="28"/>
          <w:szCs w:val="28"/>
        </w:rPr>
        <w:t>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голова комісії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І.Б., голова профспілки;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В.О., інженер з охорони праці;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секретар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465F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="0043465F">
        <w:rPr>
          <w:rFonts w:ascii="Times New Roman" w:hAnsi="Times New Roman" w:cs="Times New Roman"/>
          <w:sz w:val="28"/>
          <w:szCs w:val="28"/>
        </w:rPr>
        <w:t xml:space="preserve"> Т.М., </w:t>
      </w:r>
      <w:r w:rsidR="00975CF1">
        <w:rPr>
          <w:rFonts w:ascii="Times New Roman" w:hAnsi="Times New Roman" w:cs="Times New Roman"/>
          <w:sz w:val="28"/>
          <w:szCs w:val="28"/>
        </w:rPr>
        <w:t>вчитель трудового навчання</w:t>
      </w:r>
      <w:r w:rsidRPr="00124CAB">
        <w:rPr>
          <w:rFonts w:ascii="Times New Roman" w:hAnsi="Times New Roman" w:cs="Times New Roman"/>
          <w:sz w:val="28"/>
          <w:szCs w:val="28"/>
        </w:rPr>
        <w:t>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члени комісії: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О.А., практичний психолог;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74F">
        <w:rPr>
          <w:rFonts w:ascii="Times New Roman" w:hAnsi="Times New Roman" w:cs="Times New Roman"/>
          <w:sz w:val="28"/>
          <w:szCs w:val="28"/>
        </w:rPr>
        <w:t>Пакриш</w:t>
      </w:r>
      <w:proofErr w:type="spellEnd"/>
      <w:r w:rsidR="0091174F">
        <w:rPr>
          <w:rFonts w:ascii="Times New Roman" w:hAnsi="Times New Roman" w:cs="Times New Roman"/>
          <w:sz w:val="28"/>
          <w:szCs w:val="28"/>
        </w:rPr>
        <w:t xml:space="preserve"> Л.М</w:t>
      </w:r>
      <w:r w:rsidR="00F77B1F">
        <w:rPr>
          <w:rFonts w:ascii="Times New Roman" w:hAnsi="Times New Roman" w:cs="Times New Roman"/>
          <w:sz w:val="28"/>
          <w:szCs w:val="28"/>
        </w:rPr>
        <w:t>.</w:t>
      </w:r>
      <w:r w:rsidRPr="00124CAB">
        <w:rPr>
          <w:rFonts w:ascii="Times New Roman" w:hAnsi="Times New Roman" w:cs="Times New Roman"/>
          <w:sz w:val="28"/>
          <w:szCs w:val="28"/>
        </w:rPr>
        <w:t>, бухгалтер;</w:t>
      </w:r>
    </w:p>
    <w:p w:rsid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5CF1">
        <w:rPr>
          <w:rFonts w:ascii="Times New Roman" w:hAnsi="Times New Roman" w:cs="Times New Roman"/>
          <w:sz w:val="28"/>
          <w:szCs w:val="28"/>
        </w:rPr>
        <w:t>Бескокотова</w:t>
      </w:r>
      <w:proofErr w:type="spellEnd"/>
      <w:r w:rsidR="00975CF1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CF1">
        <w:rPr>
          <w:rFonts w:ascii="Times New Roman" w:hAnsi="Times New Roman" w:cs="Times New Roman"/>
          <w:sz w:val="28"/>
          <w:szCs w:val="28"/>
        </w:rPr>
        <w:t>шеф-</w:t>
      </w:r>
      <w:r>
        <w:rPr>
          <w:rFonts w:ascii="Times New Roman" w:hAnsi="Times New Roman" w:cs="Times New Roman"/>
          <w:sz w:val="28"/>
          <w:szCs w:val="28"/>
        </w:rPr>
        <w:t>кухар;</w:t>
      </w:r>
    </w:p>
    <w:p w:rsidR="003022AE" w:rsidRP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Писаренко С.Д</w:t>
      </w:r>
      <w:r w:rsidRPr="00124CAB">
        <w:rPr>
          <w:rFonts w:ascii="Times New Roman" w:hAnsi="Times New Roman" w:cs="Times New Roman"/>
          <w:sz w:val="28"/>
          <w:szCs w:val="28"/>
        </w:rPr>
        <w:t xml:space="preserve">., </w:t>
      </w:r>
      <w:r w:rsidR="00975CF1">
        <w:rPr>
          <w:rFonts w:ascii="Times New Roman" w:hAnsi="Times New Roman" w:cs="Times New Roman"/>
          <w:sz w:val="28"/>
          <w:szCs w:val="28"/>
        </w:rPr>
        <w:t>медична сестра.</w:t>
      </w:r>
    </w:p>
    <w:p w:rsidR="00124CAB" w:rsidRPr="00124CAB" w:rsidRDefault="00D01230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Розглядати трудові с</w:t>
      </w:r>
      <w:r w:rsidR="001536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перечки</w:t>
      </w:r>
      <w:r w:rsidR="00124CAB" w:rsidRPr="00124CAB">
        <w:rPr>
          <w:rFonts w:ascii="Times New Roman" w:hAnsi="Times New Roman" w:cs="Times New Roman"/>
          <w:sz w:val="28"/>
          <w:szCs w:val="28"/>
        </w:rPr>
        <w:t xml:space="preserve"> у 10-дениий строк з дня подання заяви.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0189A">
        <w:rPr>
          <w:rFonts w:ascii="Times New Roman" w:hAnsi="Times New Roman" w:cs="Times New Roman"/>
          <w:sz w:val="28"/>
          <w:szCs w:val="28"/>
        </w:rPr>
        <w:t>Р</w:t>
      </w:r>
      <w:r w:rsidR="00C0189A" w:rsidRPr="00124CAB">
        <w:rPr>
          <w:rFonts w:ascii="Times New Roman" w:hAnsi="Times New Roman" w:cs="Times New Roman"/>
          <w:sz w:val="28"/>
          <w:szCs w:val="28"/>
        </w:rPr>
        <w:t>озглядати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у присутності працівника, який подав заяву</w:t>
      </w:r>
      <w:r w:rsidR="0043465F">
        <w:rPr>
          <w:rFonts w:ascii="Times New Roman" w:hAnsi="Times New Roman" w:cs="Times New Roman"/>
          <w:sz w:val="28"/>
          <w:szCs w:val="28"/>
        </w:rPr>
        <w:t>,</w:t>
      </w:r>
      <w:r w:rsidRPr="00124CAB">
        <w:rPr>
          <w:rFonts w:ascii="Times New Roman" w:hAnsi="Times New Roman" w:cs="Times New Roman"/>
          <w:sz w:val="28"/>
          <w:szCs w:val="28"/>
        </w:rPr>
        <w:t xml:space="preserve"> та директора закладу.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0189A">
        <w:rPr>
          <w:rFonts w:ascii="Times New Roman" w:hAnsi="Times New Roman" w:cs="Times New Roman"/>
          <w:sz w:val="28"/>
          <w:szCs w:val="28"/>
        </w:rPr>
        <w:t>Ро</w:t>
      </w:r>
      <w:r w:rsidR="00C0189A" w:rsidRPr="00124CAB">
        <w:rPr>
          <w:rFonts w:ascii="Times New Roman" w:hAnsi="Times New Roman" w:cs="Times New Roman"/>
          <w:sz w:val="28"/>
          <w:szCs w:val="28"/>
        </w:rPr>
        <w:t>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без присутності працівника  за його письмовою заявою.</w:t>
      </w:r>
    </w:p>
    <w:p w:rsidR="003022AE" w:rsidRDefault="003022AE" w:rsidP="00302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24CAB" w:rsidRPr="00124CAB" w:rsidRDefault="00124CAB" w:rsidP="003022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5. </w:t>
      </w:r>
      <w:r w:rsidR="00C0189A">
        <w:rPr>
          <w:rFonts w:ascii="Times New Roman" w:hAnsi="Times New Roman" w:cs="Times New Roman"/>
          <w:sz w:val="28"/>
          <w:szCs w:val="28"/>
        </w:rPr>
        <w:t>В</w:t>
      </w:r>
      <w:r w:rsidR="00C0189A" w:rsidRPr="00124CAB">
        <w:rPr>
          <w:rFonts w:ascii="Times New Roman" w:hAnsi="Times New Roman" w:cs="Times New Roman"/>
          <w:sz w:val="28"/>
          <w:szCs w:val="28"/>
        </w:rPr>
        <w:t xml:space="preserve">ідкладати до наступного засідання розгляд заяви </w:t>
      </w:r>
      <w:r w:rsidR="00C0189A">
        <w:rPr>
          <w:rFonts w:ascii="Times New Roman" w:hAnsi="Times New Roman" w:cs="Times New Roman"/>
          <w:sz w:val="28"/>
          <w:szCs w:val="28"/>
        </w:rPr>
        <w:t>у</w:t>
      </w:r>
      <w:r w:rsidRPr="00124CAB">
        <w:rPr>
          <w:rFonts w:ascii="Times New Roman" w:hAnsi="Times New Roman" w:cs="Times New Roman"/>
          <w:sz w:val="28"/>
          <w:szCs w:val="28"/>
        </w:rPr>
        <w:t xml:space="preserve"> разі нез’явлення працівника або його представника на засідання комісії,.</w:t>
      </w:r>
    </w:p>
    <w:p w:rsidR="00124CAB" w:rsidRPr="00124CAB" w:rsidRDefault="00124CAB" w:rsidP="00124CA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6. </w:t>
      </w:r>
      <w:r w:rsidR="00B16F00">
        <w:rPr>
          <w:rFonts w:ascii="Times New Roman" w:hAnsi="Times New Roman" w:cs="Times New Roman"/>
          <w:sz w:val="28"/>
          <w:szCs w:val="28"/>
        </w:rPr>
        <w:t>П</w:t>
      </w:r>
      <w:r w:rsidR="00B16F00" w:rsidRPr="00124CAB">
        <w:rPr>
          <w:rFonts w:ascii="Times New Roman" w:hAnsi="Times New Roman" w:cs="Times New Roman"/>
          <w:sz w:val="28"/>
          <w:szCs w:val="28"/>
        </w:rPr>
        <w:t xml:space="preserve">роводити </w:t>
      </w:r>
      <w:r w:rsidR="00B16F00">
        <w:rPr>
          <w:rFonts w:ascii="Times New Roman" w:hAnsi="Times New Roman" w:cs="Times New Roman"/>
          <w:sz w:val="28"/>
          <w:szCs w:val="28"/>
        </w:rPr>
        <w:t>з</w:t>
      </w:r>
      <w:r w:rsidRPr="00124CAB">
        <w:rPr>
          <w:rFonts w:ascii="Times New Roman" w:hAnsi="Times New Roman" w:cs="Times New Roman"/>
          <w:sz w:val="28"/>
          <w:szCs w:val="28"/>
        </w:rPr>
        <w:t>асідання комісії при наявності двох третин обраних до  її складу членів.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7. Контроль за виконанням даного наказу покласти на заступника директора з навчально-виховної роботи </w:t>
      </w:r>
      <w:r w:rsidR="003022AE">
        <w:rPr>
          <w:rFonts w:ascii="Times New Roman" w:hAnsi="Times New Roman" w:cs="Times New Roman"/>
          <w:sz w:val="28"/>
          <w:szCs w:val="28"/>
        </w:rPr>
        <w:t>Данильченко Т.А.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  <w:t>Л.</w:t>
      </w:r>
      <w:r w:rsidR="00D01230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124CAB" w:rsidRPr="00124CAB" w:rsidRDefault="0043465F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Данильченко</w:t>
      </w:r>
      <w:r w:rsidRPr="00124CAB">
        <w:rPr>
          <w:rFonts w:ascii="Times New Roman" w:hAnsi="Times New Roman" w:cs="Times New Roman"/>
          <w:sz w:val="22"/>
          <w:szCs w:val="22"/>
        </w:rPr>
        <w:t>,370-30-63</w:t>
      </w:r>
    </w:p>
    <w:p w:rsidR="00975CF1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975CF1">
        <w:rPr>
          <w:rFonts w:ascii="Times New Roman" w:hAnsi="Times New Roman" w:cs="Times New Roman"/>
          <w:sz w:val="28"/>
          <w:szCs w:val="28"/>
        </w:rPr>
        <w:t>О.А.</w:t>
      </w:r>
      <w:proofErr w:type="spellStart"/>
      <w:r w:rsidR="00975CF1">
        <w:rPr>
          <w:rFonts w:ascii="Times New Roman" w:hAnsi="Times New Roman" w:cs="Times New Roman"/>
          <w:sz w:val="28"/>
          <w:szCs w:val="28"/>
        </w:rPr>
        <w:t>Бескокотова</w:t>
      </w:r>
      <w:proofErr w:type="spellEnd"/>
    </w:p>
    <w:p w:rsidR="00610955" w:rsidRDefault="00610955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74F">
        <w:rPr>
          <w:rFonts w:ascii="Times New Roman" w:hAnsi="Times New Roman" w:cs="Times New Roman"/>
          <w:sz w:val="28"/>
          <w:szCs w:val="28"/>
        </w:rPr>
        <w:t>Т.М.</w:t>
      </w:r>
      <w:proofErr w:type="spellStart"/>
      <w:r w:rsidR="0091174F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91174F" w:rsidRDefault="0091174F" w:rsidP="00975CF1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124CAB" w:rsidRPr="00124CAB" w:rsidRDefault="00124CAB" w:rsidP="00975CF1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AB" w:rsidRPr="00124CAB" w:rsidRDefault="00124CAB" w:rsidP="0030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91174F">
        <w:rPr>
          <w:rFonts w:ascii="Times New Roman" w:hAnsi="Times New Roman" w:cs="Times New Roman"/>
          <w:sz w:val="28"/>
          <w:szCs w:val="28"/>
        </w:rPr>
        <w:t>Л.М.</w:t>
      </w:r>
      <w:proofErr w:type="spellStart"/>
      <w:r w:rsidR="0091174F">
        <w:rPr>
          <w:rFonts w:ascii="Times New Roman" w:hAnsi="Times New Roman" w:cs="Times New Roman"/>
          <w:sz w:val="28"/>
          <w:szCs w:val="28"/>
        </w:rPr>
        <w:t>Пакриш</w:t>
      </w:r>
      <w:proofErr w:type="spellEnd"/>
    </w:p>
    <w:p w:rsidR="003022AE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С.Д.Писаренко</w:t>
      </w:r>
    </w:p>
    <w:p w:rsidR="00124CAB" w:rsidRPr="00124CAB" w:rsidRDefault="003022AE" w:rsidP="0043465F">
      <w:pPr>
        <w:spacing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24C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</w:p>
    <w:p w:rsidR="00295079" w:rsidRPr="00124CAB" w:rsidRDefault="00295079">
      <w:pPr>
        <w:rPr>
          <w:rFonts w:ascii="Times New Roman" w:hAnsi="Times New Roman" w:cs="Times New Roman"/>
        </w:rPr>
      </w:pPr>
    </w:p>
    <w:sectPr w:rsidR="00295079" w:rsidRPr="00124CAB" w:rsidSect="00302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B"/>
    <w:rsid w:val="00124CAB"/>
    <w:rsid w:val="0015364F"/>
    <w:rsid w:val="001B5C60"/>
    <w:rsid w:val="00295079"/>
    <w:rsid w:val="002D78AF"/>
    <w:rsid w:val="003022AE"/>
    <w:rsid w:val="00322323"/>
    <w:rsid w:val="0043465F"/>
    <w:rsid w:val="005748C0"/>
    <w:rsid w:val="00596C9D"/>
    <w:rsid w:val="00610955"/>
    <w:rsid w:val="00773DB9"/>
    <w:rsid w:val="0077544B"/>
    <w:rsid w:val="007E49D4"/>
    <w:rsid w:val="00822435"/>
    <w:rsid w:val="0091174F"/>
    <w:rsid w:val="00975CF1"/>
    <w:rsid w:val="009979BF"/>
    <w:rsid w:val="00997B4A"/>
    <w:rsid w:val="00B16F00"/>
    <w:rsid w:val="00BE5103"/>
    <w:rsid w:val="00BF2A13"/>
    <w:rsid w:val="00C0189A"/>
    <w:rsid w:val="00D01230"/>
    <w:rsid w:val="00DE2E49"/>
    <w:rsid w:val="00E30615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EEDF-A822-47E0-8208-5AE642C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2018-09-11T11:19:00Z</cp:lastPrinted>
  <dcterms:created xsi:type="dcterms:W3CDTF">2013-09-13T11:33:00Z</dcterms:created>
  <dcterms:modified xsi:type="dcterms:W3CDTF">2018-09-21T06:28:00Z</dcterms:modified>
</cp:coreProperties>
</file>