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AF" w:rsidRPr="00160819" w:rsidRDefault="00B677AF" w:rsidP="00B677AF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5D9BF67" wp14:editId="4D90AB5B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Default="00B677AF" w:rsidP="00B677A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7AF" w:rsidRPr="000941F0" w:rsidRDefault="00B677AF" w:rsidP="00B677A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Default="00B677AF" w:rsidP="00B677A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677AF" w:rsidRDefault="00B677AF" w:rsidP="00B677A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677AF" w:rsidRPr="000941F0" w:rsidRDefault="00B677AF" w:rsidP="00B677AF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B677AF" w:rsidRPr="00E056CB" w:rsidRDefault="00B677AF" w:rsidP="00B677AF">
      <w:pPr>
        <w:spacing w:line="360" w:lineRule="auto"/>
        <w:jc w:val="center"/>
        <w:rPr>
          <w:sz w:val="28"/>
          <w:szCs w:val="28"/>
          <w:lang w:val="uk-UA"/>
        </w:rPr>
      </w:pPr>
      <w:r w:rsidRPr="00E056CB">
        <w:rPr>
          <w:b/>
          <w:sz w:val="28"/>
          <w:szCs w:val="28"/>
          <w:lang w:val="uk-UA"/>
        </w:rPr>
        <w:t>НАКАЗ</w:t>
      </w:r>
    </w:p>
    <w:p w:rsidR="00B677AF" w:rsidRDefault="00B677AF" w:rsidP="00B67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17.04.2019</w:t>
      </w:r>
      <w:r w:rsidRPr="00E056CB">
        <w:rPr>
          <w:sz w:val="28"/>
          <w:szCs w:val="28"/>
          <w:lang w:val="uk-UA"/>
        </w:rPr>
        <w:tab/>
      </w:r>
      <w:r w:rsidRPr="00E056CB">
        <w:rPr>
          <w:sz w:val="28"/>
          <w:szCs w:val="28"/>
          <w:lang w:val="uk-UA"/>
        </w:rPr>
        <w:tab/>
      </w:r>
      <w:r w:rsidRPr="00E056CB">
        <w:rPr>
          <w:sz w:val="28"/>
          <w:szCs w:val="28"/>
          <w:lang w:val="uk-UA"/>
        </w:rPr>
        <w:tab/>
      </w:r>
      <w:r w:rsidRPr="00E056CB">
        <w:rPr>
          <w:sz w:val="28"/>
          <w:szCs w:val="28"/>
        </w:rPr>
        <w:t>м</w:t>
      </w:r>
      <w:r w:rsidRPr="00E056CB">
        <w:rPr>
          <w:sz w:val="28"/>
          <w:szCs w:val="28"/>
          <w:lang w:val="uk-UA"/>
        </w:rPr>
        <w:t>.Х</w:t>
      </w:r>
      <w:r w:rsidRPr="00E056CB">
        <w:rPr>
          <w:sz w:val="28"/>
          <w:szCs w:val="28"/>
        </w:rPr>
        <w:t>арк</w:t>
      </w:r>
      <w:r w:rsidRPr="00E056CB">
        <w:rPr>
          <w:sz w:val="28"/>
          <w:szCs w:val="28"/>
          <w:lang w:val="uk-UA"/>
        </w:rPr>
        <w:t>і</w:t>
      </w:r>
      <w:r w:rsidRPr="00E056CB">
        <w:rPr>
          <w:sz w:val="28"/>
          <w:szCs w:val="28"/>
        </w:rPr>
        <w:t>в</w:t>
      </w:r>
      <w:r w:rsidRPr="00E056CB">
        <w:rPr>
          <w:sz w:val="28"/>
          <w:szCs w:val="28"/>
        </w:rPr>
        <w:tab/>
      </w:r>
      <w:r w:rsidRPr="00E056CB">
        <w:rPr>
          <w:sz w:val="28"/>
          <w:szCs w:val="28"/>
        </w:rPr>
        <w:tab/>
      </w:r>
      <w:r w:rsidRPr="00E056CB">
        <w:rPr>
          <w:sz w:val="28"/>
          <w:szCs w:val="28"/>
        </w:rPr>
        <w:tab/>
      </w:r>
      <w:r w:rsidRPr="00E056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056CB">
        <w:rPr>
          <w:sz w:val="28"/>
          <w:szCs w:val="28"/>
          <w:lang w:val="uk-UA"/>
        </w:rPr>
        <w:tab/>
        <w:t xml:space="preserve">№ </w:t>
      </w:r>
      <w:r w:rsidR="005B5734">
        <w:rPr>
          <w:sz w:val="28"/>
          <w:szCs w:val="28"/>
          <w:lang w:val="uk-UA"/>
        </w:rPr>
        <w:t>53</w:t>
      </w:r>
      <w:bookmarkStart w:id="0" w:name="_GoBack"/>
      <w:bookmarkEnd w:id="0"/>
    </w:p>
    <w:p w:rsidR="00B677AF" w:rsidRPr="00E056CB" w:rsidRDefault="00B677AF" w:rsidP="00B677AF">
      <w:pPr>
        <w:rPr>
          <w:sz w:val="28"/>
          <w:szCs w:val="28"/>
          <w:lang w:val="uk-UA"/>
        </w:rPr>
      </w:pPr>
    </w:p>
    <w:p w:rsidR="00B677AF" w:rsidRPr="00E056CB" w:rsidRDefault="00B677AF" w:rsidP="00B677AF">
      <w:pPr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>Про призначення відповідального</w:t>
      </w:r>
    </w:p>
    <w:p w:rsidR="00B677AF" w:rsidRPr="00E056CB" w:rsidRDefault="00B677AF" w:rsidP="00B677AF">
      <w:pPr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>за  проведення замірів обсягу</w:t>
      </w:r>
    </w:p>
    <w:p w:rsidR="00B677AF" w:rsidRPr="00E056CB" w:rsidRDefault="00B677AF" w:rsidP="00B677AF">
      <w:pPr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 xml:space="preserve">ремонтних робіт </w:t>
      </w:r>
    </w:p>
    <w:p w:rsidR="00B677AF" w:rsidRPr="00E056CB" w:rsidRDefault="00B677AF" w:rsidP="00B677AF">
      <w:pPr>
        <w:rPr>
          <w:sz w:val="28"/>
          <w:szCs w:val="28"/>
          <w:lang w:val="uk-UA"/>
        </w:rPr>
      </w:pPr>
    </w:p>
    <w:p w:rsidR="00B677AF" w:rsidRPr="00E056CB" w:rsidRDefault="00B677AF" w:rsidP="00B677AF">
      <w:pPr>
        <w:spacing w:line="360" w:lineRule="auto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ab/>
        <w:t>У зв’язку з початком поточного ремонту, на підставі   кошторису на 201</w:t>
      </w:r>
      <w:r>
        <w:rPr>
          <w:sz w:val="28"/>
          <w:szCs w:val="28"/>
          <w:lang w:val="uk-UA"/>
        </w:rPr>
        <w:t xml:space="preserve">9 </w:t>
      </w:r>
      <w:r w:rsidRPr="00E056CB">
        <w:rPr>
          <w:sz w:val="28"/>
          <w:szCs w:val="28"/>
          <w:lang w:val="uk-UA"/>
        </w:rPr>
        <w:t>рік</w:t>
      </w:r>
    </w:p>
    <w:p w:rsidR="00B677AF" w:rsidRPr="00E056CB" w:rsidRDefault="00B677AF" w:rsidP="00B677AF">
      <w:pPr>
        <w:spacing w:before="240" w:after="200" w:line="360" w:lineRule="auto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>НАКАЗУЮ:</w:t>
      </w:r>
    </w:p>
    <w:p w:rsidR="00B677AF" w:rsidRPr="00E056CB" w:rsidRDefault="00B677AF" w:rsidP="00B677AF">
      <w:pPr>
        <w:spacing w:line="360" w:lineRule="auto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ab/>
        <w:t>1.Призначити відповідальним за проведення замірів обсягу ремонтних робіт Єрмоленка О.К., заступника директора з адміністративно- господарської роботи.</w:t>
      </w:r>
    </w:p>
    <w:p w:rsidR="00B677AF" w:rsidRPr="00E056CB" w:rsidRDefault="00B677AF" w:rsidP="00B677AF">
      <w:pPr>
        <w:spacing w:line="360" w:lineRule="auto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ab/>
        <w:t>2. Єрмоленку О.К., заступнику директора з адміністративно-господарської роботи:</w:t>
      </w:r>
    </w:p>
    <w:p w:rsidR="00B677AF" w:rsidRDefault="00B677AF" w:rsidP="00B677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 xml:space="preserve">2.1.Розпочати ремонтні роботи у закладі </w:t>
      </w:r>
      <w:r w:rsidRPr="00E056CB">
        <w:rPr>
          <w:sz w:val="28"/>
          <w:szCs w:val="28"/>
          <w:lang w:val="uk-UA"/>
        </w:rPr>
        <w:tab/>
        <w:t xml:space="preserve">не пізніше </w:t>
      </w:r>
      <w:r>
        <w:rPr>
          <w:sz w:val="28"/>
          <w:szCs w:val="28"/>
          <w:lang w:val="uk-UA"/>
        </w:rPr>
        <w:t>18.04.2019 року</w:t>
      </w:r>
    </w:p>
    <w:p w:rsidR="00B677AF" w:rsidRPr="00E056CB" w:rsidRDefault="00B677AF" w:rsidP="00B677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>2.</w:t>
      </w:r>
      <w:r w:rsidR="00512EE7">
        <w:rPr>
          <w:sz w:val="28"/>
          <w:szCs w:val="28"/>
          <w:lang w:val="uk-UA"/>
        </w:rPr>
        <w:t>2</w:t>
      </w:r>
      <w:r w:rsidRPr="00E056CB">
        <w:rPr>
          <w:sz w:val="28"/>
          <w:szCs w:val="28"/>
          <w:lang w:val="uk-UA"/>
        </w:rPr>
        <w:t>. Забезпечити у закладі</w:t>
      </w:r>
      <w:r w:rsidR="00512EE7">
        <w:rPr>
          <w:sz w:val="28"/>
          <w:szCs w:val="28"/>
          <w:lang w:val="uk-UA"/>
        </w:rPr>
        <w:t xml:space="preserve"> освіти</w:t>
      </w:r>
      <w:r w:rsidRPr="00E056CB">
        <w:rPr>
          <w:sz w:val="28"/>
          <w:szCs w:val="28"/>
          <w:lang w:val="uk-UA"/>
        </w:rPr>
        <w:t xml:space="preserve"> умови для проведення ремонтних робіт.</w:t>
      </w:r>
    </w:p>
    <w:p w:rsidR="00B677AF" w:rsidRPr="00E056CB" w:rsidRDefault="00B677AF" w:rsidP="00B677AF">
      <w:pPr>
        <w:ind w:firstLine="708"/>
        <w:jc w:val="right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18.04.2019  до </w:t>
      </w:r>
      <w:r w:rsidRPr="00E05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31.05</w:t>
      </w:r>
      <w:r w:rsidRPr="00E056C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B677AF" w:rsidRPr="00E056CB" w:rsidRDefault="00B677AF" w:rsidP="00B677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>3.Контроль за виконанням даного наказу залишаю за собою.</w:t>
      </w:r>
    </w:p>
    <w:p w:rsidR="00B677AF" w:rsidRDefault="00B677AF" w:rsidP="00B67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Л.МЕЛЬНІКОВА</w:t>
      </w:r>
    </w:p>
    <w:p w:rsidR="00B677AF" w:rsidRPr="00E056CB" w:rsidRDefault="00B677AF" w:rsidP="00B677AF">
      <w:pPr>
        <w:jc w:val="both"/>
        <w:rPr>
          <w:sz w:val="28"/>
          <w:szCs w:val="28"/>
          <w:lang w:val="uk-UA"/>
        </w:rPr>
      </w:pPr>
    </w:p>
    <w:p w:rsidR="00B677AF" w:rsidRDefault="00B677AF" w:rsidP="00B677AF">
      <w:pPr>
        <w:spacing w:line="360" w:lineRule="auto"/>
        <w:jc w:val="both"/>
        <w:rPr>
          <w:sz w:val="28"/>
          <w:szCs w:val="28"/>
          <w:lang w:val="uk-UA"/>
        </w:rPr>
      </w:pPr>
      <w:r w:rsidRPr="00E056CB">
        <w:rPr>
          <w:sz w:val="28"/>
          <w:szCs w:val="28"/>
          <w:lang w:val="uk-UA"/>
        </w:rPr>
        <w:t>З наказом ознайомлений</w:t>
      </w:r>
      <w:r w:rsidRPr="00E056CB">
        <w:rPr>
          <w:sz w:val="28"/>
          <w:szCs w:val="28"/>
          <w:lang w:val="uk-UA"/>
        </w:rPr>
        <w:tab/>
      </w:r>
      <w:r w:rsidRPr="00E056CB">
        <w:rPr>
          <w:sz w:val="28"/>
          <w:szCs w:val="28"/>
          <w:lang w:val="uk-UA"/>
        </w:rPr>
        <w:tab/>
        <w:t>О. Єрмоленко</w:t>
      </w:r>
    </w:p>
    <w:p w:rsidR="00B677AF" w:rsidRDefault="00B677AF" w:rsidP="00B677AF">
      <w:pPr>
        <w:spacing w:line="360" w:lineRule="auto"/>
        <w:jc w:val="both"/>
      </w:pPr>
      <w:r w:rsidRPr="00E056CB">
        <w:rPr>
          <w:sz w:val="22"/>
          <w:szCs w:val="22"/>
          <w:lang w:val="uk-UA"/>
        </w:rPr>
        <w:t>Єрмоленко, 370-30-63</w:t>
      </w:r>
    </w:p>
    <w:p w:rsidR="003B3B09" w:rsidRDefault="003B3B09"/>
    <w:sectPr w:rsidR="003B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F"/>
    <w:rsid w:val="003B3B09"/>
    <w:rsid w:val="00512EE7"/>
    <w:rsid w:val="005B5734"/>
    <w:rsid w:val="00B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2019-05-11T08:52:00Z</cp:lastPrinted>
  <dcterms:created xsi:type="dcterms:W3CDTF">2019-05-08T06:31:00Z</dcterms:created>
  <dcterms:modified xsi:type="dcterms:W3CDTF">2019-05-16T06:42:00Z</dcterms:modified>
</cp:coreProperties>
</file>