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D3" w:rsidRDefault="004E3FD3" w:rsidP="004E3FD3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0E4DE817" wp14:editId="5DCD728D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Pr="00D87693" w:rsidRDefault="004E3FD3" w:rsidP="004E3FD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Pr="00D87693" w:rsidRDefault="004E3FD3" w:rsidP="004E3FD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Pr="00D87693" w:rsidRDefault="004E3FD3" w:rsidP="004E3FD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FD3" w:rsidRDefault="004E3FD3" w:rsidP="004E3FD3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E3FD3" w:rsidRDefault="004E3FD3" w:rsidP="004E3FD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E3FD3" w:rsidRDefault="004E3FD3" w:rsidP="004E3FD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E3FD3" w:rsidRDefault="004E3FD3" w:rsidP="004E3FD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E3FD3" w:rsidRPr="00D87693" w:rsidRDefault="004E3FD3" w:rsidP="004E3FD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E3FD3" w:rsidRDefault="004E3FD3" w:rsidP="004E3FD3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4E3FD3" w:rsidRDefault="004E3FD3" w:rsidP="004E3FD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E3FD3" w:rsidRDefault="004E3FD3" w:rsidP="004E3FD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4E3FD3" w:rsidRDefault="004E3FD3" w:rsidP="004E3FD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4E3FD3" w:rsidRPr="00D87693" w:rsidRDefault="004E3FD3" w:rsidP="004E3FD3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4E3FD3" w:rsidRDefault="004E3FD3" w:rsidP="004E3FD3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4E3FD3" w:rsidRDefault="004E3FD3" w:rsidP="004E3FD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4E3FD3" w:rsidRDefault="004E3FD3" w:rsidP="004E3FD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4E3FD3" w:rsidRDefault="004E3FD3" w:rsidP="004E3FD3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4E3FD3" w:rsidRDefault="004E3FD3" w:rsidP="004E3FD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4E3FD3" w:rsidRDefault="004E3FD3" w:rsidP="004E3FD3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E3FD3" w:rsidRPr="00D87693" w:rsidRDefault="004E3FD3" w:rsidP="004E3FD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4E3FD3" w:rsidRDefault="004E3FD3" w:rsidP="004E3FD3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4E3FD3" w:rsidRDefault="004E3FD3" w:rsidP="004E3FD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4E3FD3" w:rsidRDefault="004E3FD3" w:rsidP="004E3FD3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4E3FD3" w:rsidRDefault="004E3FD3" w:rsidP="004E3FD3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4E3FD3" w:rsidRPr="004E3FD3" w:rsidRDefault="004E3FD3" w:rsidP="004E3FD3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 w:bidi="en-US"/>
        </w:rPr>
      </w:pPr>
      <w:r w:rsidRPr="004E3FD3">
        <w:rPr>
          <w:rFonts w:eastAsia="Calibri"/>
          <w:b/>
          <w:sz w:val="28"/>
          <w:szCs w:val="28"/>
          <w:lang w:val="uk-UA" w:eastAsia="en-US" w:bidi="en-US"/>
        </w:rPr>
        <w:t>НАКАЗ</w:t>
      </w:r>
    </w:p>
    <w:p w:rsidR="004E3FD3" w:rsidRPr="004E3FD3" w:rsidRDefault="004E3FD3" w:rsidP="004E3FD3">
      <w:pPr>
        <w:spacing w:after="200" w:line="276" w:lineRule="auto"/>
        <w:rPr>
          <w:rFonts w:eastAsia="Calibri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>11</w:t>
      </w:r>
      <w:r w:rsidRPr="004E3FD3">
        <w:rPr>
          <w:rFonts w:eastAsia="Calibri"/>
          <w:sz w:val="28"/>
          <w:szCs w:val="28"/>
          <w:lang w:val="uk-UA" w:eastAsia="en-US" w:bidi="en-US"/>
        </w:rPr>
        <w:t>.09.201</w:t>
      </w:r>
      <w:r>
        <w:rPr>
          <w:rFonts w:eastAsia="Calibri"/>
          <w:sz w:val="28"/>
          <w:szCs w:val="28"/>
          <w:lang w:val="uk-UA" w:eastAsia="en-US" w:bidi="en-US"/>
        </w:rPr>
        <w:t>9</w:t>
      </w:r>
      <w:r w:rsidRPr="004E3FD3">
        <w:rPr>
          <w:rFonts w:eastAsia="Calibri"/>
          <w:sz w:val="28"/>
          <w:szCs w:val="28"/>
          <w:lang w:val="uk-UA" w:eastAsia="en-US" w:bidi="en-US"/>
        </w:rPr>
        <w:tab/>
      </w:r>
      <w:r w:rsidRPr="004E3FD3">
        <w:rPr>
          <w:rFonts w:eastAsia="Calibri"/>
          <w:sz w:val="28"/>
          <w:szCs w:val="28"/>
          <w:lang w:val="uk-UA" w:eastAsia="en-US" w:bidi="en-US"/>
        </w:rPr>
        <w:tab/>
      </w:r>
      <w:r w:rsidRPr="004E3FD3">
        <w:rPr>
          <w:rFonts w:eastAsia="Calibri"/>
          <w:sz w:val="28"/>
          <w:szCs w:val="28"/>
          <w:lang w:val="uk-UA" w:eastAsia="en-US" w:bidi="en-US"/>
        </w:rPr>
        <w:tab/>
      </w:r>
      <w:r w:rsidRPr="004E3FD3">
        <w:rPr>
          <w:rFonts w:eastAsia="Calibri"/>
          <w:sz w:val="28"/>
          <w:szCs w:val="28"/>
          <w:lang w:val="uk-UA" w:eastAsia="en-US" w:bidi="en-US"/>
        </w:rPr>
        <w:tab/>
      </w:r>
      <w:r w:rsidRPr="004E3FD3">
        <w:rPr>
          <w:rFonts w:eastAsia="Calibri"/>
          <w:sz w:val="28"/>
          <w:szCs w:val="28"/>
          <w:lang w:val="uk-UA" w:eastAsia="en-US" w:bidi="en-US"/>
        </w:rPr>
        <w:tab/>
        <w:t>м.Харків</w:t>
      </w:r>
      <w:r w:rsidRPr="004E3FD3">
        <w:rPr>
          <w:rFonts w:eastAsia="Calibri"/>
          <w:sz w:val="28"/>
          <w:szCs w:val="28"/>
          <w:lang w:val="uk-UA" w:eastAsia="en-US" w:bidi="en-US"/>
        </w:rPr>
        <w:tab/>
      </w:r>
      <w:r w:rsidRPr="004E3FD3">
        <w:rPr>
          <w:rFonts w:eastAsia="Calibri"/>
          <w:sz w:val="28"/>
          <w:szCs w:val="28"/>
          <w:lang w:val="uk-UA" w:eastAsia="en-US" w:bidi="en-US"/>
        </w:rPr>
        <w:tab/>
      </w:r>
      <w:r w:rsidRPr="004E3FD3">
        <w:rPr>
          <w:rFonts w:eastAsia="Calibri"/>
          <w:sz w:val="28"/>
          <w:szCs w:val="28"/>
          <w:lang w:val="uk-UA" w:eastAsia="en-US" w:bidi="en-US"/>
        </w:rPr>
        <w:tab/>
      </w:r>
      <w:r w:rsidRPr="004E3FD3">
        <w:rPr>
          <w:rFonts w:eastAsia="Calibri"/>
          <w:sz w:val="28"/>
          <w:szCs w:val="28"/>
          <w:lang w:val="uk-UA" w:eastAsia="en-US" w:bidi="en-US"/>
        </w:rPr>
        <w:tab/>
      </w:r>
      <w:r w:rsidRPr="004E3FD3">
        <w:rPr>
          <w:rFonts w:eastAsia="Calibri"/>
          <w:sz w:val="28"/>
          <w:szCs w:val="28"/>
          <w:lang w:val="uk-UA" w:eastAsia="en-US" w:bidi="en-US"/>
        </w:rPr>
        <w:tab/>
        <w:t xml:space="preserve">№ </w:t>
      </w:r>
      <w:r w:rsidR="0008722C">
        <w:rPr>
          <w:rFonts w:eastAsia="Calibri"/>
          <w:sz w:val="28"/>
          <w:szCs w:val="28"/>
          <w:lang w:val="uk-UA" w:eastAsia="en-US" w:bidi="en-US"/>
        </w:rPr>
        <w:t>147</w:t>
      </w:r>
      <w:bookmarkStart w:id="0" w:name="_GoBack"/>
      <w:bookmarkEnd w:id="0"/>
    </w:p>
    <w:p w:rsidR="004E3FD3" w:rsidRPr="004E3FD3" w:rsidRDefault="004E3FD3" w:rsidP="004E3FD3">
      <w:pPr>
        <w:rPr>
          <w:rFonts w:eastAsia="Calibri"/>
          <w:sz w:val="28"/>
          <w:szCs w:val="28"/>
          <w:lang w:val="uk-UA" w:eastAsia="en-US" w:bidi="en-US"/>
        </w:rPr>
      </w:pPr>
      <w:r w:rsidRPr="004E3FD3">
        <w:rPr>
          <w:rFonts w:eastAsia="Calibri"/>
          <w:sz w:val="28"/>
          <w:szCs w:val="28"/>
          <w:lang w:val="uk-UA" w:eastAsia="en-US" w:bidi="en-US"/>
        </w:rPr>
        <w:t>Про неповний навчальний тиждень</w:t>
      </w:r>
    </w:p>
    <w:p w:rsidR="004E3FD3" w:rsidRPr="004E3FD3" w:rsidRDefault="004E3FD3" w:rsidP="004E3FD3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4E3FD3">
        <w:rPr>
          <w:rFonts w:eastAsiaTheme="minorHAnsi"/>
          <w:sz w:val="28"/>
          <w:szCs w:val="28"/>
          <w:lang w:val="uk-UA" w:eastAsia="en-US"/>
        </w:rPr>
        <w:t>Овчаренко Ніні</w:t>
      </w:r>
    </w:p>
    <w:p w:rsidR="004E3FD3" w:rsidRPr="004E3FD3" w:rsidRDefault="004E3FD3" w:rsidP="004E3FD3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4E3FD3">
        <w:rPr>
          <w:rFonts w:eastAsiaTheme="minorHAnsi"/>
          <w:sz w:val="28"/>
          <w:szCs w:val="28"/>
          <w:lang w:val="uk-UA" w:eastAsia="en-US"/>
        </w:rPr>
        <w:tab/>
        <w:t xml:space="preserve">На підставі довідки КЗОЗ «Харківська міська дитяча лікарня </w:t>
      </w:r>
    </w:p>
    <w:p w:rsidR="004E3FD3" w:rsidRPr="004E3FD3" w:rsidRDefault="004E3FD3" w:rsidP="004E3FD3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4E3FD3">
        <w:rPr>
          <w:rFonts w:eastAsiaTheme="minorHAnsi"/>
          <w:sz w:val="28"/>
          <w:szCs w:val="28"/>
          <w:lang w:val="uk-UA" w:eastAsia="en-US"/>
        </w:rPr>
        <w:t xml:space="preserve">№ 5»  від </w:t>
      </w:r>
      <w:r>
        <w:rPr>
          <w:rFonts w:eastAsiaTheme="minorHAnsi"/>
          <w:sz w:val="28"/>
          <w:szCs w:val="28"/>
          <w:lang w:val="uk-UA" w:eastAsia="en-US"/>
        </w:rPr>
        <w:t>04.09.2019</w:t>
      </w:r>
      <w:r w:rsidRPr="004E3FD3">
        <w:rPr>
          <w:rFonts w:eastAsiaTheme="minorHAnsi"/>
          <w:sz w:val="28"/>
          <w:szCs w:val="28"/>
          <w:lang w:val="uk-UA" w:eastAsia="en-US"/>
        </w:rPr>
        <w:t xml:space="preserve">   та заяви батьків Сєчкіної О.А. від 0</w:t>
      </w:r>
      <w:r>
        <w:rPr>
          <w:rFonts w:eastAsiaTheme="minorHAnsi"/>
          <w:sz w:val="28"/>
          <w:szCs w:val="28"/>
          <w:lang w:val="uk-UA" w:eastAsia="en-US"/>
        </w:rPr>
        <w:t>4</w:t>
      </w:r>
      <w:r w:rsidRPr="004E3FD3">
        <w:rPr>
          <w:rFonts w:eastAsiaTheme="minorHAnsi"/>
          <w:sz w:val="28"/>
          <w:szCs w:val="28"/>
          <w:lang w:val="uk-UA" w:eastAsia="en-US"/>
        </w:rPr>
        <w:t>.09.201</w:t>
      </w:r>
      <w:r>
        <w:rPr>
          <w:rFonts w:eastAsiaTheme="minorHAnsi"/>
          <w:sz w:val="28"/>
          <w:szCs w:val="28"/>
          <w:lang w:val="uk-UA" w:eastAsia="en-US"/>
        </w:rPr>
        <w:t>9</w:t>
      </w:r>
    </w:p>
    <w:p w:rsidR="004E3FD3" w:rsidRPr="004E3FD3" w:rsidRDefault="004E3FD3" w:rsidP="004E3FD3">
      <w:pPr>
        <w:spacing w:before="240" w:after="200" w:line="360" w:lineRule="auto"/>
        <w:rPr>
          <w:rFonts w:eastAsiaTheme="minorHAnsi"/>
          <w:sz w:val="28"/>
          <w:szCs w:val="28"/>
          <w:lang w:val="uk-UA" w:eastAsia="en-US"/>
        </w:rPr>
      </w:pPr>
      <w:r w:rsidRPr="004E3FD3">
        <w:rPr>
          <w:rFonts w:eastAsiaTheme="minorHAnsi"/>
          <w:sz w:val="28"/>
          <w:szCs w:val="28"/>
          <w:lang w:val="uk-UA" w:eastAsia="en-US"/>
        </w:rPr>
        <w:t>НАКАЗУЮ:</w:t>
      </w:r>
    </w:p>
    <w:p w:rsidR="004E3FD3" w:rsidRPr="004E3FD3" w:rsidRDefault="004E3FD3" w:rsidP="004E3FD3">
      <w:pPr>
        <w:spacing w:line="360" w:lineRule="auto"/>
        <w:ind w:firstLine="708"/>
        <w:contextualSpacing/>
        <w:rPr>
          <w:rFonts w:eastAsiaTheme="minorHAnsi"/>
          <w:sz w:val="28"/>
          <w:szCs w:val="28"/>
          <w:lang w:val="uk-UA" w:eastAsia="en-US"/>
        </w:rPr>
      </w:pPr>
      <w:r w:rsidRPr="004E3FD3">
        <w:rPr>
          <w:rFonts w:eastAsiaTheme="minorHAnsi"/>
          <w:sz w:val="28"/>
          <w:szCs w:val="28"/>
          <w:lang w:val="uk-UA" w:eastAsia="en-US"/>
        </w:rPr>
        <w:t xml:space="preserve">1. Дозволити Овчаренко Ніні Владиславівні , учениці </w:t>
      </w:r>
      <w:r>
        <w:rPr>
          <w:rFonts w:eastAsiaTheme="minorHAnsi"/>
          <w:sz w:val="28"/>
          <w:szCs w:val="28"/>
          <w:lang w:val="uk-UA" w:eastAsia="en-US"/>
        </w:rPr>
        <w:t>9</w:t>
      </w:r>
      <w:r w:rsidRPr="004E3FD3">
        <w:rPr>
          <w:rFonts w:eastAsiaTheme="minorHAnsi"/>
          <w:sz w:val="28"/>
          <w:szCs w:val="28"/>
          <w:lang w:val="uk-UA" w:eastAsia="en-US"/>
        </w:rPr>
        <w:t xml:space="preserve">-А класу, неповний навчальний  тиждень ( відвідування вівторок та четвер)   з </w:t>
      </w:r>
      <w:r>
        <w:rPr>
          <w:rFonts w:eastAsiaTheme="minorHAnsi"/>
          <w:sz w:val="28"/>
          <w:szCs w:val="28"/>
          <w:lang w:val="uk-UA" w:eastAsia="en-US"/>
        </w:rPr>
        <w:t>12</w:t>
      </w:r>
      <w:r w:rsidRPr="004E3FD3">
        <w:rPr>
          <w:rFonts w:eastAsiaTheme="minorHAnsi"/>
          <w:sz w:val="28"/>
          <w:szCs w:val="28"/>
          <w:lang w:val="uk-UA" w:eastAsia="en-US"/>
        </w:rPr>
        <w:t>.09.201</w:t>
      </w:r>
      <w:r>
        <w:rPr>
          <w:rFonts w:eastAsiaTheme="minorHAnsi"/>
          <w:sz w:val="28"/>
          <w:szCs w:val="28"/>
          <w:lang w:val="uk-UA" w:eastAsia="en-US"/>
        </w:rPr>
        <w:t>9</w:t>
      </w:r>
      <w:r w:rsidRPr="004E3FD3">
        <w:rPr>
          <w:rFonts w:eastAsiaTheme="minorHAnsi"/>
          <w:sz w:val="28"/>
          <w:szCs w:val="28"/>
          <w:lang w:val="uk-UA" w:eastAsia="en-US"/>
        </w:rPr>
        <w:t xml:space="preserve"> року  до кінця навчального року.          </w:t>
      </w:r>
    </w:p>
    <w:p w:rsidR="004E3FD3" w:rsidRPr="004E3FD3" w:rsidRDefault="004E3FD3" w:rsidP="004E3FD3">
      <w:pPr>
        <w:spacing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4E3FD3">
        <w:rPr>
          <w:rFonts w:eastAsiaTheme="minorHAnsi"/>
          <w:sz w:val="28"/>
          <w:szCs w:val="28"/>
          <w:lang w:val="uk-UA" w:eastAsia="en-US"/>
        </w:rPr>
        <w:t xml:space="preserve">          2. Контроль за виконанням даного наказу покласти на заступника директора з навчально-виховної роботи Данильченко Т.А.</w:t>
      </w:r>
    </w:p>
    <w:p w:rsidR="004E3FD3" w:rsidRPr="004E3FD3" w:rsidRDefault="004E3FD3" w:rsidP="004E3FD3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4E3FD3" w:rsidRPr="004E3FD3" w:rsidRDefault="004E3FD3" w:rsidP="004E3FD3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Заступник директора з навчально-виховної роботи              Т.ДАНИЛЬЧЕНКО</w:t>
      </w:r>
      <w:r w:rsidRPr="004E3FD3">
        <w:rPr>
          <w:rFonts w:eastAsiaTheme="minorHAnsi"/>
          <w:sz w:val="28"/>
          <w:szCs w:val="28"/>
          <w:lang w:val="uk-UA" w:eastAsia="en-US"/>
        </w:rPr>
        <w:tab/>
      </w:r>
      <w:r w:rsidRPr="004E3FD3">
        <w:rPr>
          <w:rFonts w:eastAsiaTheme="minorHAnsi"/>
          <w:sz w:val="28"/>
          <w:szCs w:val="28"/>
          <w:lang w:val="uk-UA" w:eastAsia="en-US"/>
        </w:rPr>
        <w:tab/>
      </w:r>
      <w:r w:rsidRPr="004E3FD3">
        <w:rPr>
          <w:rFonts w:eastAsiaTheme="minorHAnsi"/>
          <w:sz w:val="28"/>
          <w:szCs w:val="28"/>
          <w:lang w:val="uk-UA" w:eastAsia="en-US"/>
        </w:rPr>
        <w:tab/>
      </w:r>
      <w:r w:rsidRPr="004E3FD3">
        <w:rPr>
          <w:rFonts w:eastAsiaTheme="minorHAnsi"/>
          <w:sz w:val="28"/>
          <w:szCs w:val="28"/>
          <w:lang w:val="uk-UA" w:eastAsia="en-US"/>
        </w:rPr>
        <w:tab/>
      </w:r>
      <w:r w:rsidRPr="004E3FD3">
        <w:rPr>
          <w:rFonts w:eastAsiaTheme="minorHAnsi"/>
          <w:sz w:val="28"/>
          <w:szCs w:val="28"/>
          <w:lang w:val="uk-UA" w:eastAsia="en-US"/>
        </w:rPr>
        <w:tab/>
      </w:r>
      <w:r w:rsidRPr="004E3FD3">
        <w:rPr>
          <w:rFonts w:eastAsiaTheme="minorHAnsi"/>
          <w:sz w:val="28"/>
          <w:szCs w:val="28"/>
          <w:lang w:val="uk-UA" w:eastAsia="en-US"/>
        </w:rPr>
        <w:tab/>
      </w:r>
    </w:p>
    <w:p w:rsidR="004E3FD3" w:rsidRPr="004E3FD3" w:rsidRDefault="004E3FD3" w:rsidP="004E3FD3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4E3FD3">
        <w:rPr>
          <w:rFonts w:eastAsiaTheme="minorHAnsi"/>
          <w:sz w:val="22"/>
          <w:szCs w:val="22"/>
          <w:lang w:val="uk-UA" w:eastAsia="en-US"/>
        </w:rPr>
        <w:t>Данильченко,370-30-63</w:t>
      </w:r>
    </w:p>
    <w:p w:rsidR="004E3FD3" w:rsidRPr="004E3FD3" w:rsidRDefault="004E3FD3" w:rsidP="004E3FD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4E3FD3" w:rsidRPr="004E3FD3" w:rsidRDefault="004E3FD3" w:rsidP="004E3FD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EF109D" w:rsidRDefault="00EF109D"/>
    <w:sectPr w:rsidR="00EF109D" w:rsidSect="002A2D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D3"/>
    <w:rsid w:val="0008722C"/>
    <w:rsid w:val="002A2D62"/>
    <w:rsid w:val="004E3FD3"/>
    <w:rsid w:val="00EF109D"/>
    <w:rsid w:val="00F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2019-09-12T08:20:00Z</dcterms:created>
  <dcterms:modified xsi:type="dcterms:W3CDTF">2019-10-11T07:23:00Z</dcterms:modified>
</cp:coreProperties>
</file>