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21288" w14:textId="77777777" w:rsidR="00B31836" w:rsidRDefault="00962D12" w:rsidP="00B4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ru-RU" w:eastAsia="ru-RU"/>
        </w:rPr>
      </w:r>
      <w:r>
        <w:rPr>
          <w:noProof/>
          <w:lang w:val="ru-RU" w:eastAsia="ru-RU"/>
        </w:rPr>
        <w:pict w14:anchorId="752427FB">
          <v:group id="Группа 1" o:spid="_x0000_s1068" style="width:351pt;height:185.05pt;mso-position-horizontal-relative:char;mso-position-vertical-relative:line" coordsize="44577,23501">
            <v:rect id="Прямоугольник 2" o:spid="_x0000_s1069" style="position:absolute;width:44577;height:235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/>
            <v:rect id="Rectangle 7" o:spid="_x0000_s1070" style="position:absolute;left:10884;top:9011;width:14973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next-textbox:#Rectangle 7;mso-fit-shape-to-text:t" inset="0,0,0,0">
                <w:txbxContent>
                  <w:p w14:paraId="45D17764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71" style="position:absolute;left:26251;top:9061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next-textbox:#Rectangle 8;mso-fit-shape-to-text:t" inset="0,0,0,0">
                <w:txbxContent>
                  <w:p w14:paraId="53CA015D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72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next-textbox:#Rectangle 9;mso-fit-shape-to-text:t" inset="0,0,0,0">
                <w:txbxContent>
                  <w:p w14:paraId="1A04CEAD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73" style="position:absolute;left:4115;top:10922;width:3681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next-textbox:#Rectangle 10;mso-fit-shape-to-text:t" inset="0,0,0,0">
                <w:txbxContent>
                  <w:p w14:paraId="640CEE29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 xml:space="preserve">ХАРКІВСЬКА </w:t>
                    </w:r>
                    <w:r w:rsidRPr="003F266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СПЕЦІАЛЬН</w:t>
                    </w:r>
                    <w:r w:rsidRPr="003F266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 ШКОЛА № 2»</w:t>
                    </w:r>
                  </w:p>
                </w:txbxContent>
              </v:textbox>
            </v:rect>
            <v:rect id="Rectangle 12" o:spid="_x0000_s1074" style="position:absolute;left:30105;top:10922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next-textbox:#Rectangle 12;mso-fit-shape-to-text:t" inset="0,0,0,0">
                <w:txbxContent>
                  <w:p w14:paraId="72DEB115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22" o:spid="_x0000_s1075" style="position:absolute;left:7995;top:12840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next-textbox:#Rectangle 22;mso-fit-shape-to-text:t" inset="0,0,0,0">
                <w:txbxContent>
                  <w:p w14:paraId="7A81CFFD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76" style="position:absolute;left:21114;top:12630;width:991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next-textbox:#Rectangle 23;mso-fit-shape-to-text:t" inset="0,0,0,0">
                <w:txbxContent>
                  <w:p w14:paraId="02B44BBB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77" style="position:absolute;left:31458;top:12674;width:497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next-textbox:#Rectangle 24;mso-fit-shape-to-text:t" inset="0,0,0,0">
                <w:txbxContent>
                  <w:p w14:paraId="345FC4EA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78" style="position:absolute;left:927;top:14675;width:4020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next-textbox:#Rectangle 25;mso-fit-shape-to-text:t" inset="0,0,0,0">
                <w:txbxContent>
                  <w:p w14:paraId="2644C75E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пров</w:t>
                    </w: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.</w:t>
                    </w:r>
                  </w:p>
                </w:txbxContent>
              </v:textbox>
            </v:rect>
            <v:rect id="Rectangle 26" o:spid="_x0000_s1079" style="position:absolute;left:4509;top:17297;width:69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next-textbox:#Rectangle 26;mso-fit-shape-to-text:t" inset="0,0,0,0">
                <w:txbxContent>
                  <w:p w14:paraId="3F720CCE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</v:rect>
            <v:rect id="Rectangle 27" o:spid="_x0000_s1080" style="position:absolute;left:4953;top:14719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next-textbox:#Rectangle 27;mso-fit-shape-to-text:t" inset="0,0,0,0">
                <w:txbxContent>
                  <w:p w14:paraId="70B9EBC1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81" style="position:absolute;left:14484;top:148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next-textbox:#Rectangle 28;mso-fit-shape-to-text:t" inset="0,0,0,0">
                <w:txbxContent>
                  <w:p w14:paraId="4C4CEEBE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, 21/23, </w:t>
                    </w:r>
                  </w:p>
                </w:txbxContent>
              </v:textbox>
            </v:rect>
            <v:rect id="Rectangle 30" o:spid="_x0000_s1082" style="position:absolute;left:21419;top:17297;width:45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next-textbox:#Rectangle 30;mso-fit-shape-to-text:t" inset="0,0,0,0">
                <w:txbxContent>
                  <w:p w14:paraId="5F828E96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83" style="position:absolute;left:20644;top:14884;width:673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next-textbox:#Rectangle 31;mso-fit-shape-to-text:t" inset="0,0,0,0">
                <w:txbxContent>
                  <w:p w14:paraId="0C44FC70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м.</w:t>
                    </w: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84" style="position:absolute;left:27375;top:14897;width:534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next-textbox:#Rectangle 32;mso-fit-shape-to-text:t" inset="0,0,0,0">
                <w:txbxContent>
                  <w:p w14:paraId="67A978F9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 61093, </w:t>
                    </w:r>
                  </w:p>
                </w:txbxContent>
              </v:textbox>
            </v:rect>
            <v:rect id="Rectangle 33" o:spid="_x0000_s1085" style="position:absolute;left:33242;top:14719;width:24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next-textbox:#Rectangle 33;mso-fit-shape-to-text:t" inset="0,0,0,0">
                <w:txbxContent>
                  <w:p w14:paraId="7BE0A4FD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86" style="position:absolute;left:35693;top:14884;width:785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next-textbox:#Rectangle 34;mso-fit-shape-to-text:t" inset="0,0,0,0">
                <w:txbxContent>
                  <w:p w14:paraId="02F7B957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.370</w:t>
                    </w: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-30-63</w:t>
                    </w:r>
                  </w:p>
                </w:txbxContent>
              </v:textbox>
            </v:rect>
            <v:rect id="Rectangle 39" o:spid="_x0000_s1087" style="position:absolute;left:8401;top:17018;width:28308;height:20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next-textbox:#Rectangle 39;mso-fit-shape-to-text:t" inset="0,0,0,0">
                <w:txbxContent>
                  <w:p w14:paraId="02C6B5BE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88" style="position:absolute;left:9531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next-textbox:#Rectangle 40;mso-fit-shape-to-text:t" inset="0,0,0,0">
                <w:txbxContent>
                  <w:p w14:paraId="7FBE3624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89" style="position:absolute;left:10128;top:17075;width:365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next-textbox:#Rectangle 41;mso-fit-shape-to-text:t" inset="0,0,0,0">
                <w:txbxContent>
                  <w:p w14:paraId="2DF829FB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</w:rPr>
                    </w:pPr>
                    <w:r w:rsidRPr="003F266C">
                      <w:rPr>
                        <w:rFonts w:ascii="Times New Roman" w:hAnsi="Times New Roman" w:cs="Times New Roman"/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90" style="position:absolute;left:14472;top:17018;width:2089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next-textbox:#Rectangle 42;mso-fit-shape-to-text:t" inset="0,0,0,0">
                <w:txbxContent>
                  <w:p w14:paraId="5AA977B6" w14:textId="77777777" w:rsidR="003F266C" w:rsidRPr="003F266C" w:rsidRDefault="003F266C" w:rsidP="003F266C">
                    <w:pPr>
                      <w:rPr>
                        <w:rFonts w:ascii="Times New Roman" w:hAnsi="Times New Roman" w:cs="Times New Roman"/>
                        <w:color w:val="1F497D"/>
                      </w:rPr>
                    </w:pPr>
                    <w:r w:rsidRPr="003F266C">
                      <w:rPr>
                        <w:rFonts w:ascii="Times New Roman" w:hAnsi="Times New Roman" w:cs="Times New Roman"/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 w:rsidRPr="003F266C">
                      <w:rPr>
                        <w:rFonts w:ascii="Times New Roman" w:hAnsi="Times New Roman" w:cs="Times New Roman"/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91" style="position:absolute;left:18446;top:18950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4" o:spid="_x0000_s1092" type="#_x0000_t75" style="position:absolute;left:19869;top:2698;width:4368;height:609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anchorlock/>
          </v:group>
        </w:pict>
      </w:r>
    </w:p>
    <w:p w14:paraId="7A2D9C2E" w14:textId="77777777" w:rsidR="00B46C5F" w:rsidRPr="005D31CE" w:rsidRDefault="00B46C5F" w:rsidP="00B46C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1CE">
        <w:rPr>
          <w:rFonts w:ascii="Times New Roman" w:hAnsi="Times New Roman" w:cs="Times New Roman"/>
          <w:b/>
          <w:sz w:val="28"/>
          <w:szCs w:val="28"/>
        </w:rPr>
        <w:t xml:space="preserve">НАКАЗ  </w:t>
      </w:r>
    </w:p>
    <w:p w14:paraId="42CD9A6E" w14:textId="77777777" w:rsidR="00B46C5F" w:rsidRDefault="00B46C5F" w:rsidP="00B46C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AA4267" w14:textId="0E921858" w:rsidR="00B46C5F" w:rsidRDefault="003F266C" w:rsidP="00B46C5F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A93C5D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A93C5D" w:rsidRPr="00A93C5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D4923" w:rsidRPr="00A93C5D">
        <w:rPr>
          <w:rFonts w:ascii="Times New Roman" w:hAnsi="Times New Roman" w:cs="Times New Roman"/>
          <w:color w:val="auto"/>
          <w:sz w:val="28"/>
          <w:szCs w:val="28"/>
        </w:rPr>
        <w:t>.08</w:t>
      </w:r>
      <w:r w:rsidR="00B46C5F" w:rsidRPr="00A93C5D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A93C5D" w:rsidRPr="00A93C5D">
        <w:rPr>
          <w:rFonts w:ascii="Times New Roman" w:hAnsi="Times New Roman" w:cs="Times New Roman"/>
          <w:color w:val="auto"/>
          <w:sz w:val="28"/>
          <w:szCs w:val="28"/>
          <w:lang w:val="ru-RU"/>
        </w:rPr>
        <w:t>20</w:t>
      </w:r>
      <w:r w:rsidR="00B46C5F">
        <w:rPr>
          <w:rFonts w:ascii="Times New Roman" w:hAnsi="Times New Roman" w:cs="Times New Roman"/>
          <w:sz w:val="28"/>
          <w:szCs w:val="28"/>
        </w:rPr>
        <w:tab/>
      </w:r>
      <w:r w:rsidR="00B46C5F">
        <w:rPr>
          <w:rFonts w:ascii="Times New Roman" w:hAnsi="Times New Roman" w:cs="Times New Roman"/>
          <w:sz w:val="28"/>
          <w:szCs w:val="28"/>
        </w:rPr>
        <w:tab/>
        <w:t xml:space="preserve">                              м.Харків                          </w:t>
      </w:r>
      <w:r w:rsidR="00F556E8">
        <w:rPr>
          <w:rFonts w:ascii="Times New Roman" w:hAnsi="Times New Roman" w:cs="Times New Roman"/>
          <w:sz w:val="28"/>
          <w:szCs w:val="28"/>
        </w:rPr>
        <w:tab/>
      </w:r>
      <w:r w:rsidR="00A93C5D">
        <w:rPr>
          <w:rFonts w:ascii="Times New Roman" w:hAnsi="Times New Roman" w:cs="Times New Roman"/>
          <w:sz w:val="28"/>
          <w:szCs w:val="28"/>
        </w:rPr>
        <w:t>№</w:t>
      </w:r>
      <w:r w:rsidR="00F556E8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72C25E74" w14:textId="77777777" w:rsidR="00B46C5F" w:rsidRDefault="00B46C5F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Про організацію роботи</w:t>
      </w:r>
    </w:p>
    <w:p w14:paraId="25AE7DB4" w14:textId="77777777" w:rsidR="00B46C5F" w:rsidRDefault="00B46C5F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щодо соціального</w:t>
      </w:r>
    </w:p>
    <w:p w14:paraId="32193C15" w14:textId="77777777" w:rsidR="00B46C5F" w:rsidRDefault="00A3289E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захисту дітей у 2020/2021</w:t>
      </w:r>
    </w:p>
    <w:p w14:paraId="0D22B55E" w14:textId="77777777" w:rsidR="00B46C5F" w:rsidRDefault="00B46C5F" w:rsidP="00B46C5F">
      <w:pPr>
        <w:pStyle w:val="Heading20"/>
        <w:keepNext/>
        <w:keepLines/>
        <w:shd w:val="clear" w:color="auto" w:fill="auto"/>
        <w:spacing w:before="0" w:line="240" w:lineRule="auto"/>
        <w:ind w:right="300"/>
        <w:rPr>
          <w:b w:val="0"/>
          <w:sz w:val="28"/>
          <w:szCs w:val="28"/>
          <w:lang w:val="uk-UA" w:eastAsia="uk-UA"/>
        </w:rPr>
      </w:pPr>
      <w:r>
        <w:rPr>
          <w:b w:val="0"/>
          <w:sz w:val="28"/>
          <w:szCs w:val="28"/>
          <w:lang w:val="uk-UA" w:eastAsia="uk-UA"/>
        </w:rPr>
        <w:t>навчальному році</w:t>
      </w:r>
    </w:p>
    <w:p w14:paraId="0794926C" w14:textId="77777777"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9C1E058" w14:textId="27F7DC06" w:rsidR="00B46C5F" w:rsidRPr="0005079C" w:rsidRDefault="00B46C5F" w:rsidP="004D4923">
      <w:pPr>
        <w:shd w:val="clear" w:color="auto" w:fill="FFFFFF"/>
        <w:spacing w:line="360" w:lineRule="auto"/>
        <w:contextualSpacing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4D4923">
        <w:rPr>
          <w:rFonts w:ascii="Times New Roman" w:hAnsi="Times New Roman" w:cs="Times New Roman"/>
          <w:color w:val="auto"/>
          <w:sz w:val="28"/>
          <w:szCs w:val="28"/>
        </w:rPr>
        <w:t xml:space="preserve">         На виконання законів України від </w:t>
      </w:r>
      <w:r w:rsidR="004D4923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05.09.2017 р. № 2145-VIII </w:t>
      </w:r>
      <w:r w:rsidRPr="004D4923">
        <w:rPr>
          <w:rFonts w:ascii="Times New Roman" w:hAnsi="Times New Roman" w:cs="Times New Roman"/>
          <w:color w:val="auto"/>
          <w:sz w:val="28"/>
          <w:szCs w:val="28"/>
        </w:rPr>
        <w:t xml:space="preserve"> «Про освіту», від 01.06.2000 № 1768-III «Про охорону дитинства», </w:t>
      </w:r>
      <w:r w:rsidR="00A3289E" w:rsidRPr="001A40CD">
        <w:rPr>
          <w:rFonts w:ascii="Times New Roman" w:hAnsi="Times New Roman" w:cs="Times New Roman"/>
          <w:sz w:val="28"/>
          <w:szCs w:val="28"/>
        </w:rPr>
        <w:t>від 16.01.2020 №</w:t>
      </w:r>
      <w:r w:rsidR="00A3289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289E" w:rsidRPr="001A40CD">
        <w:rPr>
          <w:rFonts w:ascii="Times New Roman" w:hAnsi="Times New Roman" w:cs="Times New Roman"/>
          <w:sz w:val="28"/>
          <w:szCs w:val="28"/>
        </w:rPr>
        <w:t>463-ІХ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r w:rsidR="00A3289E">
        <w:rPr>
          <w:rFonts w:ascii="Times New Roman" w:hAnsi="Times New Roman" w:cs="Times New Roman"/>
          <w:color w:val="auto"/>
          <w:sz w:val="28"/>
          <w:szCs w:val="28"/>
        </w:rPr>
        <w:t xml:space="preserve">повну 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t>загальну середню освіту»,</w:t>
      </w:r>
      <w:r w:rsidR="004D61DD">
        <w:rPr>
          <w:rFonts w:ascii="Times New Roman" w:hAnsi="Times New Roman" w:cs="Times New Roman"/>
          <w:color w:val="auto"/>
          <w:sz w:val="28"/>
          <w:szCs w:val="28"/>
        </w:rPr>
        <w:t xml:space="preserve"> від 07.12.</w:t>
      </w:r>
      <w:r w:rsidR="00D504BB">
        <w:rPr>
          <w:rFonts w:ascii="Times New Roman" w:hAnsi="Times New Roman" w:cs="Times New Roman"/>
          <w:color w:val="auto"/>
          <w:sz w:val="28"/>
          <w:szCs w:val="28"/>
        </w:rPr>
        <w:t xml:space="preserve">2017 </w:t>
      </w:r>
      <w:r w:rsidR="004D61DD">
        <w:rPr>
          <w:rFonts w:ascii="Times New Roman" w:hAnsi="Times New Roman" w:cs="Times New Roman"/>
          <w:color w:val="auto"/>
          <w:sz w:val="28"/>
          <w:szCs w:val="28"/>
        </w:rPr>
        <w:t>№ 2229-</w:t>
      </w:r>
      <w:r w:rsidR="00D504BB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VIII</w:t>
      </w:r>
      <w:r w:rsidR="00D504BB" w:rsidRPr="007A518D">
        <w:rPr>
          <w:rFonts w:ascii="Times New Roman" w:hAnsi="Times New Roman" w:cs="Times New Roman"/>
          <w:sz w:val="28"/>
          <w:szCs w:val="28"/>
        </w:rPr>
        <w:t xml:space="preserve"> </w:t>
      </w:r>
      <w:r w:rsidR="007A518D" w:rsidRPr="007A518D">
        <w:rPr>
          <w:rFonts w:ascii="Times New Roman" w:hAnsi="Times New Roman" w:cs="Times New Roman"/>
          <w:sz w:val="28"/>
          <w:szCs w:val="28"/>
        </w:rPr>
        <w:t xml:space="preserve">«Про запобігання та протидію домашньому насильству», 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t>від 13.01.2005 № 2342-І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 «Про забезпечення організаційно-правових умов соціального захисту дітей-сиріт та дітей, позбавлених батьківського піклування», від 02.06.2005 № 2623-І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 «Про основи соціального захисту бездомних громадян і безпритульних дітей», Указів Президента України від 11.07.2005 № 1086/2005 «Про першочергові заходи щодо захисту прав дітей»,  від 28.01.2000 № 113/2000 «Про додаткові заходи щодо запобігання дитячій бездоглядності», від 23.06.2001 № 467/2001 «Про додаткові заходи щодо вдосконалення соціальної роботи з дітьми, молоддю та сім’ями», від 04.05.2007 № 376/2007 «Про додаткові заходи щодо захисту прав  та законних інтересів дітей», </w:t>
      </w:r>
      <w:r w:rsidR="007A518D" w:rsidRPr="007A518D">
        <w:rPr>
          <w:rFonts w:ascii="Times New Roman" w:hAnsi="Times New Roman" w:cs="Times New Roman"/>
          <w:sz w:val="28"/>
          <w:szCs w:val="28"/>
        </w:rPr>
        <w:t>Державної соціальної програми «Національний план дій щодо реалізації Конвенції ООН про права дитини» на період до 2021 року, затвердженої постановою Кабінету Міністрів України від 30.05.2018 року  № 453</w:t>
      </w:r>
      <w:r w:rsidR="007A518D">
        <w:rPr>
          <w:rFonts w:ascii="Times New Roman" w:hAnsi="Times New Roman" w:cs="Times New Roman"/>
          <w:sz w:val="28"/>
          <w:szCs w:val="28"/>
        </w:rPr>
        <w:t xml:space="preserve">, 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Постанови </w:t>
      </w:r>
      <w:bookmarkStart w:id="0" w:name="_Hlk49516634"/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Кабінету Міністрів </w:t>
      </w:r>
      <w:r w:rsidRPr="0005079C">
        <w:rPr>
          <w:rFonts w:ascii="Times New Roman" w:hAnsi="Times New Roman" w:cs="Times New Roman"/>
          <w:color w:val="auto"/>
          <w:sz w:val="28"/>
          <w:szCs w:val="28"/>
        </w:rPr>
        <w:lastRenderedPageBreak/>
        <w:t>України від</w:t>
      </w:r>
      <w:bookmarkEnd w:id="0"/>
      <w:r w:rsidRPr="0005079C">
        <w:rPr>
          <w:rFonts w:ascii="Times New Roman" w:hAnsi="Times New Roman" w:cs="Times New Roman"/>
          <w:color w:val="auto"/>
          <w:sz w:val="28"/>
          <w:szCs w:val="28"/>
        </w:rPr>
        <w:t xml:space="preserve"> 05.04.1994 № 226 «Про поліпшення виховання, навчання, соціального захисту та матеріального забезпечення дітей-сиріт і дітей, позбавл</w:t>
      </w:r>
      <w:r w:rsidR="007A518D">
        <w:rPr>
          <w:rFonts w:ascii="Times New Roman" w:hAnsi="Times New Roman" w:cs="Times New Roman"/>
          <w:color w:val="auto"/>
          <w:sz w:val="28"/>
          <w:szCs w:val="28"/>
        </w:rPr>
        <w:t>ених батьківського піклування»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,</w:t>
      </w:r>
      <w:r w:rsidR="0000370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bookmarkStart w:id="1" w:name="_Hlk49516788"/>
      <w:r w:rsidR="0000370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Постанови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70C" w:rsidRPr="0005079C">
        <w:rPr>
          <w:rFonts w:ascii="Times New Roman" w:hAnsi="Times New Roman" w:cs="Times New Roman"/>
          <w:color w:val="auto"/>
          <w:sz w:val="28"/>
          <w:szCs w:val="28"/>
        </w:rPr>
        <w:t>Кабінету Міністрів України від</w:t>
      </w:r>
      <w:r w:rsidR="0000370C"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70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01.06.2020 № 58</w:t>
      </w:r>
      <w:bookmarkEnd w:id="1"/>
      <w:r w:rsidR="0000370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5 «Про забезпечення соціального захисту дітей, які перебувають у складних життєвих обставинах», Постанови</w:t>
      </w:r>
      <w:r w:rsidR="0000370C"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70C" w:rsidRPr="0005079C">
        <w:rPr>
          <w:rFonts w:ascii="Times New Roman" w:hAnsi="Times New Roman" w:cs="Times New Roman"/>
          <w:color w:val="auto"/>
          <w:sz w:val="28"/>
          <w:szCs w:val="28"/>
        </w:rPr>
        <w:t>Кабінету Міністрів України від</w:t>
      </w:r>
      <w:r w:rsidR="0000370C"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0370C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01.06.2020 № 587 «Про організацію надання соціальних послуг» </w:t>
      </w:r>
      <w:r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з метою організації роботи щодо соціального захисту вихованців закладу</w:t>
      </w:r>
    </w:p>
    <w:p w14:paraId="4DC88921" w14:textId="77777777" w:rsidR="00B46C5F" w:rsidRPr="0005079C" w:rsidRDefault="00B46C5F" w:rsidP="00B46C5F">
      <w:pPr>
        <w:spacing w:before="240" w:after="24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05079C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НАКАЗУЮ:</w:t>
      </w:r>
    </w:p>
    <w:p w14:paraId="214185D1" w14:textId="77777777"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1. </w:t>
      </w:r>
      <w:r>
        <w:rPr>
          <w:rFonts w:ascii="Times New Roman" w:hAnsi="Times New Roman" w:cs="Times New Roman"/>
          <w:sz w:val="28"/>
          <w:szCs w:val="28"/>
        </w:rPr>
        <w:t>Вважати пріоритетними напрямками роботи щодо соціал</w:t>
      </w:r>
      <w:r w:rsidR="004D4923">
        <w:rPr>
          <w:rFonts w:ascii="Times New Roman" w:hAnsi="Times New Roman" w:cs="Times New Roman"/>
          <w:sz w:val="28"/>
          <w:szCs w:val="28"/>
        </w:rPr>
        <w:t xml:space="preserve">ьного захисту </w:t>
      </w:r>
      <w:r w:rsidR="00A3289E">
        <w:rPr>
          <w:rFonts w:ascii="Times New Roman" w:hAnsi="Times New Roman" w:cs="Times New Roman"/>
          <w:sz w:val="28"/>
          <w:szCs w:val="28"/>
        </w:rPr>
        <w:t>вихованців на 2020/2021</w:t>
      </w:r>
      <w:r>
        <w:rPr>
          <w:rFonts w:ascii="Times New Roman" w:hAnsi="Times New Roman" w:cs="Times New Roman"/>
          <w:sz w:val="28"/>
          <w:szCs w:val="28"/>
        </w:rPr>
        <w:t xml:space="preserve"> навчальний рік:</w:t>
      </w:r>
    </w:p>
    <w:p w14:paraId="69B759B2" w14:textId="77777777"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1.1.Захист майнових та житлових прав дітей-сиріт та дітей, позбавлених батьківського піклування.</w:t>
      </w:r>
    </w:p>
    <w:p w14:paraId="39F8F966" w14:textId="77777777"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Захист прав дітей, які опинилися у складних життєвих обставинах.</w:t>
      </w:r>
    </w:p>
    <w:p w14:paraId="1F84A1F0" w14:textId="77777777"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Захист прав дітей пільгових категорій на оздоровлення та відпочинок.</w:t>
      </w:r>
    </w:p>
    <w:p w14:paraId="3E452C89" w14:textId="77777777"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Здійснення роботи щодо подальшого навчання та працевлаштування випускників пільгових категорій.</w:t>
      </w:r>
    </w:p>
    <w:p w14:paraId="7ECA4E05" w14:textId="0CFAA7C0" w:rsidR="00B46C5F" w:rsidRDefault="00B46C5F" w:rsidP="00B46C5F">
      <w:pPr>
        <w:tabs>
          <w:tab w:val="left" w:pos="1130"/>
        </w:tabs>
        <w:spacing w:line="360" w:lineRule="auto"/>
        <w:ind w:righ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Призначити громадського інспектора з охорони дитинства Дуюн</w:t>
      </w:r>
      <w:r w:rsidR="00A93C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О.А., практичного психолога.</w:t>
      </w:r>
    </w:p>
    <w:p w14:paraId="3220163F" w14:textId="77777777"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3289E">
        <w:rPr>
          <w:rFonts w:ascii="Times New Roman" w:hAnsi="Times New Roman" w:cs="Times New Roman"/>
          <w:sz w:val="28"/>
          <w:szCs w:val="28"/>
        </w:rPr>
        <w:t>Мочаліній А.О.</w:t>
      </w:r>
      <w:r>
        <w:rPr>
          <w:rFonts w:ascii="Times New Roman" w:hAnsi="Times New Roman" w:cs="Times New Roman"/>
          <w:sz w:val="28"/>
          <w:szCs w:val="28"/>
        </w:rPr>
        <w:t>, заступнику директора з виховної роботи:</w:t>
      </w:r>
    </w:p>
    <w:p w14:paraId="14022F41" w14:textId="77777777"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Ознайомити педагогічних працівників з нормативними документами, що регулюють законодавство в галузі охорони дитинства та  щодо соціального захисту дітей пільгових категорій на засіданні методичного об’єднання класних керівників та вихователів.</w:t>
      </w:r>
    </w:p>
    <w:p w14:paraId="32DB8537" w14:textId="77777777" w:rsidR="00B46C5F" w:rsidRDefault="00A3289E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 жовтень  2020</w:t>
      </w:r>
      <w:r w:rsidR="00B46C5F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925617" w14:textId="77777777" w:rsidR="00B46C5F" w:rsidRDefault="00B46C5F" w:rsidP="00B46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3.2. Здійснювати контроль за виконанням заходів щодо захисту прав та законних інтересів дітей. </w:t>
      </w:r>
    </w:p>
    <w:p w14:paraId="4AFD724B" w14:textId="77777777"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3289E">
        <w:rPr>
          <w:rFonts w:ascii="Times New Roman" w:hAnsi="Times New Roman" w:cs="Times New Roman"/>
          <w:sz w:val="28"/>
          <w:szCs w:val="28"/>
        </w:rPr>
        <w:t xml:space="preserve">   Термін: протягом 2020/2021</w:t>
      </w:r>
      <w:r w:rsidR="003F26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 року</w:t>
      </w:r>
    </w:p>
    <w:p w14:paraId="78167B16" w14:textId="77777777"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3.3. Продовжити співпрацю зі службами у справах дітей, центрами соціальних </w:t>
      </w:r>
      <w:r w:rsidR="00A3289E">
        <w:rPr>
          <w:rFonts w:ascii="Times New Roman" w:hAnsi="Times New Roman" w:cs="Times New Roman"/>
          <w:sz w:val="28"/>
          <w:szCs w:val="28"/>
        </w:rPr>
        <w:t>служб для дітей сім’ї та молоді</w:t>
      </w:r>
      <w:r>
        <w:rPr>
          <w:rFonts w:ascii="Times New Roman" w:hAnsi="Times New Roman" w:cs="Times New Roman"/>
          <w:sz w:val="28"/>
          <w:szCs w:val="28"/>
        </w:rPr>
        <w:t xml:space="preserve"> за місцем проживання дітей пільгових категорій щодо їх соціального захисту.</w:t>
      </w:r>
    </w:p>
    <w:p w14:paraId="117D0503" w14:textId="77777777"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113B1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56D5B">
        <w:rPr>
          <w:rFonts w:ascii="Times New Roman" w:hAnsi="Times New Roman" w:cs="Times New Roman"/>
          <w:sz w:val="28"/>
          <w:szCs w:val="28"/>
        </w:rPr>
        <w:t xml:space="preserve"> </w:t>
      </w:r>
      <w:r w:rsidR="00A3289E">
        <w:rPr>
          <w:rFonts w:ascii="Times New Roman" w:hAnsi="Times New Roman" w:cs="Times New Roman"/>
          <w:sz w:val="28"/>
          <w:szCs w:val="28"/>
        </w:rPr>
        <w:t xml:space="preserve">Термін: протягом 2020/2021 </w:t>
      </w:r>
      <w:r>
        <w:rPr>
          <w:rFonts w:ascii="Times New Roman" w:hAnsi="Times New Roman" w:cs="Times New Roman"/>
          <w:sz w:val="28"/>
          <w:szCs w:val="28"/>
        </w:rPr>
        <w:t>навчального року</w:t>
      </w:r>
    </w:p>
    <w:p w14:paraId="04360E0C" w14:textId="77777777"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3.4. Організувати  роз’яснювальну роботу серед батьків про сучасне законодавство щодо  соціального захисту дітей пільгових категорій (право на щомісячну соціальну допомогу, безкоштовне оздоровлення, захист майнових та житлових прав дітей-сиріт та дітей, позбавлених батьківського піклування тощо).</w:t>
      </w:r>
    </w:p>
    <w:p w14:paraId="28C5A08D" w14:textId="77777777"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A3289E">
        <w:rPr>
          <w:rFonts w:ascii="Times New Roman" w:hAnsi="Times New Roman" w:cs="Times New Roman"/>
          <w:sz w:val="28"/>
          <w:szCs w:val="28"/>
        </w:rPr>
        <w:t xml:space="preserve">          Термін: протягом 2020/2021</w:t>
      </w:r>
      <w:r w:rsidR="003F266C">
        <w:rPr>
          <w:rFonts w:ascii="Times New Roman" w:hAnsi="Times New Roman" w:cs="Times New Roman"/>
          <w:sz w:val="28"/>
          <w:szCs w:val="28"/>
        </w:rPr>
        <w:t xml:space="preserve"> </w:t>
      </w:r>
      <w:r w:rsidR="00113B15">
        <w:rPr>
          <w:rFonts w:ascii="Times New Roman" w:hAnsi="Times New Roman" w:cs="Times New Roman"/>
          <w:sz w:val="28"/>
          <w:szCs w:val="28"/>
        </w:rPr>
        <w:t xml:space="preserve">навчального року </w:t>
      </w:r>
    </w:p>
    <w:p w14:paraId="40AD11EC" w14:textId="77777777"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3.5. Налагодити співпрацю з комітетами</w:t>
      </w:r>
      <w:r>
        <w:rPr>
          <w:rFonts w:ascii="Times New Roman" w:hAnsi="Times New Roman" w:cs="Times New Roman"/>
          <w:sz w:val="28"/>
        </w:rPr>
        <w:t xml:space="preserve"> у справах сім'ї, молоді та спорту за місцем проживання дітей пільгового контингенту щодо</w:t>
      </w:r>
      <w:r>
        <w:rPr>
          <w:rFonts w:ascii="Times New Roman" w:hAnsi="Times New Roman" w:cs="Times New Roman"/>
          <w:sz w:val="28"/>
          <w:szCs w:val="28"/>
        </w:rPr>
        <w:t xml:space="preserve"> літнього оздоровлення та відпочинку учнів (вихованців).</w:t>
      </w:r>
    </w:p>
    <w:p w14:paraId="4A955643" w14:textId="77777777"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3289E">
        <w:rPr>
          <w:rFonts w:ascii="Times New Roman" w:hAnsi="Times New Roman" w:cs="Times New Roman"/>
          <w:sz w:val="28"/>
          <w:szCs w:val="28"/>
        </w:rPr>
        <w:t xml:space="preserve">   Термін: березень-травень 2021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5E1B25C6" w14:textId="4B5F4AF3"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07274F" w:rsidRPr="0007274F">
        <w:rPr>
          <w:rFonts w:ascii="Times New Roman" w:hAnsi="Times New Roman" w:cs="Times New Roman"/>
          <w:color w:val="auto"/>
          <w:sz w:val="28"/>
          <w:szCs w:val="28"/>
        </w:rPr>
        <w:t>Кулаковій А.О.</w:t>
      </w:r>
      <w:r w:rsidR="00C56D5B" w:rsidRPr="0007274F">
        <w:rPr>
          <w:rFonts w:ascii="Times New Roman" w:hAnsi="Times New Roman" w:cs="Times New Roman"/>
          <w:color w:val="auto"/>
          <w:sz w:val="28"/>
          <w:szCs w:val="28"/>
        </w:rPr>
        <w:t>, с</w:t>
      </w:r>
      <w:r w:rsidRPr="0007274F">
        <w:rPr>
          <w:rFonts w:ascii="Times New Roman" w:hAnsi="Times New Roman" w:cs="Times New Roman"/>
          <w:color w:val="auto"/>
          <w:sz w:val="28"/>
          <w:szCs w:val="28"/>
        </w:rPr>
        <w:t>оціальному педагогу: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2850A2D" w14:textId="77777777" w:rsidR="00B46C5F" w:rsidRDefault="00B46C5F" w:rsidP="00B46C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Оновлювати базу даних дітей пільгових категорій.              </w:t>
      </w:r>
    </w:p>
    <w:p w14:paraId="54E433BE" w14:textId="77777777"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13B15">
        <w:rPr>
          <w:rFonts w:ascii="Times New Roman" w:hAnsi="Times New Roman" w:cs="Times New Roman"/>
          <w:sz w:val="28"/>
          <w:szCs w:val="28"/>
        </w:rPr>
        <w:t>Термін: щ</w:t>
      </w:r>
      <w:r>
        <w:rPr>
          <w:rFonts w:ascii="Times New Roman" w:hAnsi="Times New Roman" w:cs="Times New Roman"/>
          <w:sz w:val="28"/>
          <w:szCs w:val="28"/>
        </w:rPr>
        <w:t xml:space="preserve">омісячно                                                                                                                </w:t>
      </w:r>
    </w:p>
    <w:p w14:paraId="51A1E03B" w14:textId="77777777"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Продовжити сумісну роботу зі службами у справах дітей щодо оновлення документів в особових справах дітей-сиріт та дітей, позбавлених батьківського піклування</w:t>
      </w:r>
      <w:r w:rsidR="00F012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A2419F7" w14:textId="77777777" w:rsidR="00B46C5F" w:rsidRPr="00FE2734" w:rsidRDefault="00B46C5F" w:rsidP="00B46C5F">
      <w:pPr>
        <w:spacing w:line="360" w:lineRule="auto"/>
        <w:ind w:right="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113B15">
        <w:rPr>
          <w:rFonts w:ascii="Times New Roman" w:hAnsi="Times New Roman" w:cs="Times New Roman"/>
          <w:sz w:val="28"/>
          <w:szCs w:val="28"/>
        </w:rPr>
        <w:t xml:space="preserve">                Термін: д</w:t>
      </w:r>
      <w:r w:rsidR="00A3289E">
        <w:rPr>
          <w:rFonts w:ascii="Times New Roman" w:hAnsi="Times New Roman" w:cs="Times New Roman"/>
          <w:sz w:val="28"/>
          <w:szCs w:val="28"/>
        </w:rPr>
        <w:t>о 02.10.2020</w:t>
      </w:r>
      <w:r w:rsidRPr="00FE273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6604ED19" w14:textId="77777777" w:rsidR="00B46C5F" w:rsidRDefault="003F266C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B46C5F">
        <w:rPr>
          <w:rFonts w:ascii="Times New Roman" w:hAnsi="Times New Roman" w:cs="Times New Roman"/>
          <w:sz w:val="28"/>
          <w:szCs w:val="28"/>
        </w:rPr>
        <w:t>. Здійснювати сумісно зі службами у справах дітей контроль за збереженням майна та житла дітей-сиріт та дітей, позбавлених батьківського піклування. Направити відповідні листи до служб у справах дітей за місцем проживання дітей даної категорії.</w:t>
      </w:r>
    </w:p>
    <w:p w14:paraId="6608C626" w14:textId="77777777"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F012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B15">
        <w:rPr>
          <w:rFonts w:ascii="Times New Roman" w:hAnsi="Times New Roman" w:cs="Times New Roman"/>
          <w:sz w:val="28"/>
          <w:szCs w:val="28"/>
        </w:rPr>
        <w:t>Термін:</w:t>
      </w:r>
      <w:r w:rsidR="00A3289E">
        <w:rPr>
          <w:rFonts w:ascii="Times New Roman" w:hAnsi="Times New Roman" w:cs="Times New Roman"/>
          <w:sz w:val="28"/>
          <w:szCs w:val="28"/>
        </w:rPr>
        <w:t xml:space="preserve"> До 02.10.2020</w:t>
      </w:r>
    </w:p>
    <w:p w14:paraId="79A6997C" w14:textId="77777777" w:rsidR="00B46C5F" w:rsidRDefault="003F266C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B46C5F">
        <w:rPr>
          <w:rFonts w:ascii="Times New Roman" w:hAnsi="Times New Roman" w:cs="Times New Roman"/>
          <w:sz w:val="28"/>
          <w:szCs w:val="28"/>
        </w:rPr>
        <w:t>.Тримати під постійним контролем питання щодо отримання аліментів дітьми, які позб</w:t>
      </w:r>
      <w:r w:rsidR="00B31836">
        <w:rPr>
          <w:rFonts w:ascii="Times New Roman" w:hAnsi="Times New Roman" w:cs="Times New Roman"/>
          <w:sz w:val="28"/>
          <w:szCs w:val="28"/>
        </w:rPr>
        <w:t>авлені батьківського піклування.</w:t>
      </w:r>
    </w:p>
    <w:p w14:paraId="075B29A7" w14:textId="77777777" w:rsidR="00B46C5F" w:rsidRDefault="00113B15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</w:t>
      </w:r>
      <w:r w:rsidR="00A3289E">
        <w:rPr>
          <w:rFonts w:ascii="Times New Roman" w:hAnsi="Times New Roman" w:cs="Times New Roman"/>
          <w:sz w:val="28"/>
          <w:szCs w:val="28"/>
        </w:rPr>
        <w:t xml:space="preserve"> протягом  2020</w:t>
      </w:r>
      <w:r w:rsidR="00F01200">
        <w:rPr>
          <w:rFonts w:ascii="Times New Roman" w:hAnsi="Times New Roman" w:cs="Times New Roman"/>
          <w:sz w:val="28"/>
          <w:szCs w:val="28"/>
        </w:rPr>
        <w:t>/2</w:t>
      </w:r>
      <w:r w:rsidR="00A3289E">
        <w:rPr>
          <w:rFonts w:ascii="Times New Roman" w:hAnsi="Times New Roman" w:cs="Times New Roman"/>
          <w:sz w:val="28"/>
          <w:szCs w:val="28"/>
        </w:rPr>
        <w:t>021</w:t>
      </w:r>
      <w:r w:rsidR="00B46C5F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14:paraId="4F59AC08" w14:textId="77777777" w:rsidR="00AF6886" w:rsidRDefault="003F266C" w:rsidP="00AF688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4.5</w:t>
      </w:r>
      <w:r w:rsidR="00AF6886">
        <w:rPr>
          <w:rFonts w:ascii="Times New Roman" w:hAnsi="Times New Roman" w:cs="Times New Roman"/>
          <w:sz w:val="28"/>
          <w:szCs w:val="28"/>
        </w:rPr>
        <w:t>. Організувати сумісну діяльність  з Екопарком Фельдмана щодо соціально-реабілітаційної роботи з дітьми пільгових категорій.</w:t>
      </w:r>
    </w:p>
    <w:p w14:paraId="3E2989DF" w14:textId="77777777" w:rsidR="00AF6886" w:rsidRDefault="00AF6886" w:rsidP="00AF688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 щовівторка, щосереди</w:t>
      </w:r>
    </w:p>
    <w:p w14:paraId="5A9AF71E" w14:textId="77777777" w:rsidR="00CE75C9" w:rsidRDefault="003F266C" w:rsidP="00A3289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CE75C9" w:rsidRPr="00CE75C9">
        <w:rPr>
          <w:rFonts w:ascii="Times New Roman" w:hAnsi="Times New Roman" w:cs="Times New Roman"/>
          <w:sz w:val="28"/>
          <w:szCs w:val="28"/>
        </w:rPr>
        <w:t xml:space="preserve">. </w:t>
      </w:r>
      <w:r w:rsidR="00CE75C9">
        <w:rPr>
          <w:rFonts w:ascii="Times New Roman" w:hAnsi="Times New Roman" w:cs="Times New Roman"/>
          <w:sz w:val="28"/>
          <w:szCs w:val="28"/>
        </w:rPr>
        <w:t>Оновлювати інформацію</w:t>
      </w:r>
      <w:r w:rsidR="00CE75C9" w:rsidRPr="00CE75C9">
        <w:rPr>
          <w:rFonts w:ascii="Times New Roman" w:hAnsi="Times New Roman" w:cs="Times New Roman"/>
          <w:sz w:val="28"/>
          <w:szCs w:val="28"/>
        </w:rPr>
        <w:t xml:space="preserve"> щодо питань соціального і правового захисту дітей, створення сприятливих умов для їх фізичного, соціального і духовного розвитку, профілактики злочинності, основ безпеки життєдіяльності</w:t>
      </w:r>
      <w:r w:rsidR="00F01200">
        <w:rPr>
          <w:rFonts w:ascii="Times New Roman" w:hAnsi="Times New Roman" w:cs="Times New Roman"/>
          <w:sz w:val="28"/>
          <w:szCs w:val="28"/>
        </w:rPr>
        <w:t xml:space="preserve"> на сайті </w:t>
      </w:r>
      <w:r w:rsidR="00CE75C9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F01200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CE75C9">
        <w:rPr>
          <w:rFonts w:ascii="Times New Roman" w:hAnsi="Times New Roman" w:cs="Times New Roman"/>
          <w:sz w:val="28"/>
          <w:szCs w:val="28"/>
        </w:rPr>
        <w:t>.</w:t>
      </w:r>
    </w:p>
    <w:p w14:paraId="06072234" w14:textId="77777777" w:rsidR="00CE75C9" w:rsidRPr="00CE75C9" w:rsidRDefault="00113B15" w:rsidP="00CE75C9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</w:t>
      </w:r>
      <w:r w:rsidR="00F01200">
        <w:rPr>
          <w:rFonts w:ascii="Times New Roman" w:hAnsi="Times New Roman" w:cs="Times New Roman"/>
          <w:sz w:val="28"/>
          <w:szCs w:val="28"/>
        </w:rPr>
        <w:t xml:space="preserve"> щ</w:t>
      </w:r>
      <w:r w:rsidR="00CE75C9">
        <w:rPr>
          <w:rFonts w:ascii="Times New Roman" w:hAnsi="Times New Roman" w:cs="Times New Roman"/>
          <w:sz w:val="28"/>
          <w:szCs w:val="28"/>
        </w:rPr>
        <w:t>омісячно</w:t>
      </w:r>
    </w:p>
    <w:p w14:paraId="5AB7D25F" w14:textId="77777777"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Класним керівникам:</w:t>
      </w:r>
    </w:p>
    <w:p w14:paraId="590E6A2A" w14:textId="77777777" w:rsidR="00B46C5F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Провести обстеження умов проживання дітей пільгових категорій, дітей із сімей, які опинилися у складних життєвих обставинах, дітей, які схильні до правопорушень, бродяжництва та скласти відповідні акти.   </w:t>
      </w:r>
    </w:p>
    <w:p w14:paraId="190BBD6E" w14:textId="77777777" w:rsidR="00B46C5F" w:rsidRDefault="00B46C5F" w:rsidP="00B46C5F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F01200">
        <w:rPr>
          <w:rFonts w:ascii="Times New Roman" w:hAnsi="Times New Roman" w:cs="Times New Roman"/>
          <w:sz w:val="28"/>
          <w:szCs w:val="28"/>
        </w:rPr>
        <w:t xml:space="preserve">       </w:t>
      </w:r>
      <w:r w:rsidR="00113B15">
        <w:rPr>
          <w:rFonts w:ascii="Times New Roman" w:hAnsi="Times New Roman" w:cs="Times New Roman"/>
          <w:sz w:val="28"/>
          <w:szCs w:val="28"/>
        </w:rPr>
        <w:t>Термін:</w:t>
      </w:r>
      <w:r w:rsidR="00A3289E">
        <w:rPr>
          <w:rFonts w:ascii="Times New Roman" w:hAnsi="Times New Roman" w:cs="Times New Roman"/>
          <w:sz w:val="28"/>
          <w:szCs w:val="28"/>
        </w:rPr>
        <w:t xml:space="preserve"> вересень 2020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14:paraId="726ED536" w14:textId="77777777" w:rsidR="00113B15" w:rsidRDefault="00B46C5F" w:rsidP="00B46C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5.2.Залучити дітей пільгових категорій до занять у гуртках, клубах, спортивних секціях.</w:t>
      </w:r>
      <w:r w:rsidR="00113B15" w:rsidRPr="00113B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F677EC" w14:textId="77777777" w:rsidR="00B46C5F" w:rsidRDefault="00113B15" w:rsidP="00F0120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Термін:</w:t>
      </w:r>
      <w:r w:rsidR="00A3289E">
        <w:rPr>
          <w:rFonts w:ascii="Times New Roman" w:hAnsi="Times New Roman" w:cs="Times New Roman"/>
          <w:sz w:val="28"/>
          <w:szCs w:val="28"/>
        </w:rPr>
        <w:t xml:space="preserve">  до 01.09.2020</w:t>
      </w:r>
    </w:p>
    <w:p w14:paraId="2A636397" w14:textId="77777777" w:rsidR="00B46C5F" w:rsidRDefault="00B46C5F" w:rsidP="00B46C5F">
      <w:pPr>
        <w:spacing w:line="360" w:lineRule="auto"/>
        <w:ind w:right="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5.3.Проводити бесіди та індивідуальні консультації для батьків, опікунів (піклувальників),</w:t>
      </w:r>
      <w:r w:rsidR="00781A7B">
        <w:rPr>
          <w:rFonts w:ascii="Times New Roman" w:hAnsi="Times New Roman" w:cs="Times New Roman"/>
          <w:sz w:val="28"/>
          <w:szCs w:val="28"/>
        </w:rPr>
        <w:t xml:space="preserve"> батьків-вихователів, </w:t>
      </w:r>
      <w:r>
        <w:rPr>
          <w:rFonts w:ascii="Times New Roman" w:hAnsi="Times New Roman" w:cs="Times New Roman"/>
          <w:sz w:val="28"/>
          <w:szCs w:val="28"/>
        </w:rPr>
        <w:t xml:space="preserve"> спрямовані на підвищення їх педагогічної компетентності, обізнаності щодо батьківських обов'язків.</w:t>
      </w:r>
    </w:p>
    <w:p w14:paraId="41F05CF1" w14:textId="77777777" w:rsidR="00B46C5F" w:rsidRDefault="00B46C5F" w:rsidP="00B46C5F">
      <w:pPr>
        <w:spacing w:line="360" w:lineRule="auto"/>
        <w:ind w:hanging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C56D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13B15">
        <w:rPr>
          <w:rFonts w:ascii="Times New Roman" w:hAnsi="Times New Roman" w:cs="Times New Roman"/>
          <w:sz w:val="28"/>
          <w:szCs w:val="28"/>
        </w:rPr>
        <w:t>Термін:</w:t>
      </w:r>
      <w:r w:rsidR="00A3289E">
        <w:rPr>
          <w:rFonts w:ascii="Times New Roman" w:hAnsi="Times New Roman" w:cs="Times New Roman"/>
          <w:sz w:val="28"/>
          <w:szCs w:val="28"/>
        </w:rPr>
        <w:t xml:space="preserve"> протягом  2020/2021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                                                                               </w:t>
      </w:r>
    </w:p>
    <w:p w14:paraId="3D2A4F29" w14:textId="77777777"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Дуюн О.А., практичному психологу:</w:t>
      </w:r>
    </w:p>
    <w:p w14:paraId="1B2BA7EC" w14:textId="77777777" w:rsidR="00B46C5F" w:rsidRDefault="00B46C5F" w:rsidP="00B46C5F">
      <w:pPr>
        <w:spacing w:line="360" w:lineRule="auto"/>
        <w:ind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B318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Здійснювати індивідуальну корекційну роботу з дітьми пільгових категорій, які порушують шкільний режим, мають пропуски навчальних занять без поважних причин.</w:t>
      </w:r>
    </w:p>
    <w:p w14:paraId="74D5BBE8" w14:textId="77777777" w:rsidR="00B46C5F" w:rsidRDefault="00B46C5F" w:rsidP="00B46C5F">
      <w:pPr>
        <w:spacing w:line="360" w:lineRule="auto"/>
        <w:ind w:right="40"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F0120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13B15">
        <w:rPr>
          <w:rFonts w:ascii="Times New Roman" w:hAnsi="Times New Roman" w:cs="Times New Roman"/>
          <w:sz w:val="28"/>
          <w:szCs w:val="28"/>
        </w:rPr>
        <w:t>Термін:</w:t>
      </w:r>
      <w:r w:rsidR="00A3289E">
        <w:rPr>
          <w:rFonts w:ascii="Times New Roman" w:hAnsi="Times New Roman" w:cs="Times New Roman"/>
          <w:sz w:val="28"/>
          <w:szCs w:val="28"/>
        </w:rPr>
        <w:t xml:space="preserve"> протягом 2020/2021</w:t>
      </w:r>
      <w:r w:rsidR="00381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навчального року</w:t>
      </w:r>
    </w:p>
    <w:p w14:paraId="4696B5CE" w14:textId="77777777" w:rsidR="00B46C5F" w:rsidRDefault="00B46C5F" w:rsidP="00B46C5F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>
        <w:rPr>
          <w:rFonts w:hint="eastAsia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>тестування й анкетування учнів 9-10-х класів з метою виявлення професійних інтересів.</w:t>
      </w:r>
    </w:p>
    <w:p w14:paraId="1EC989DD" w14:textId="77777777" w:rsidR="00B46C5F" w:rsidRDefault="00B46C5F" w:rsidP="00B46C5F">
      <w:pPr>
        <w:shd w:val="clear" w:color="auto" w:fill="FFFFFF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38153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13B15">
        <w:rPr>
          <w:rFonts w:ascii="Times New Roman" w:hAnsi="Times New Roman" w:cs="Times New Roman"/>
          <w:sz w:val="28"/>
          <w:szCs w:val="28"/>
        </w:rPr>
        <w:t>Термін:</w:t>
      </w:r>
      <w:r w:rsidR="00F01200">
        <w:rPr>
          <w:rFonts w:ascii="Times New Roman" w:hAnsi="Times New Roman" w:cs="Times New Roman"/>
          <w:sz w:val="28"/>
          <w:szCs w:val="28"/>
        </w:rPr>
        <w:t xml:space="preserve"> д</w:t>
      </w:r>
      <w:r w:rsidR="00A3289E">
        <w:rPr>
          <w:rFonts w:ascii="Times New Roman" w:hAnsi="Times New Roman" w:cs="Times New Roman"/>
          <w:sz w:val="28"/>
          <w:szCs w:val="28"/>
        </w:rPr>
        <w:t>о 16.10.2020</w:t>
      </w:r>
    </w:p>
    <w:p w14:paraId="34BA9796" w14:textId="77777777" w:rsidR="00B46C5F" w:rsidRDefault="00B46C5F" w:rsidP="00B46C5F">
      <w:pPr>
        <w:shd w:val="clear" w:color="auto" w:fill="FFFFFF"/>
        <w:spacing w:line="36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Проводити індивідуальні й групові консультацій для учнів 9-10-х класів щодо вибору майбутньої професії.</w:t>
      </w:r>
    </w:p>
    <w:p w14:paraId="75562716" w14:textId="77777777" w:rsidR="00B46C5F" w:rsidRDefault="00B46C5F" w:rsidP="00B46C5F">
      <w:pPr>
        <w:shd w:val="clear" w:color="auto" w:fill="FFFFFF"/>
        <w:spacing w:line="360" w:lineRule="auto"/>
        <w:ind w:left="1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F012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13B15">
        <w:rPr>
          <w:rFonts w:ascii="Times New Roman" w:hAnsi="Times New Roman" w:cs="Times New Roman"/>
          <w:sz w:val="28"/>
          <w:szCs w:val="28"/>
        </w:rPr>
        <w:t>Термін:</w:t>
      </w:r>
      <w:r w:rsidR="00A3289E">
        <w:rPr>
          <w:rFonts w:ascii="Times New Roman" w:hAnsi="Times New Roman" w:cs="Times New Roman"/>
          <w:sz w:val="28"/>
          <w:szCs w:val="28"/>
        </w:rPr>
        <w:t xml:space="preserve"> протягом 2020/2021</w:t>
      </w:r>
      <w:r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14:paraId="05266FC8" w14:textId="77777777" w:rsidR="004904A4" w:rsidRDefault="004904A4" w:rsidP="00B46C5F">
      <w:pPr>
        <w:spacing w:line="36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</w:p>
    <w:p w14:paraId="2E9AF7A4" w14:textId="77777777" w:rsidR="00B46C5F" w:rsidRDefault="00B46C5F" w:rsidP="00B46C5F">
      <w:pPr>
        <w:spacing w:line="360" w:lineRule="auto"/>
        <w:ind w:left="20" w:right="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Контроль за виконанням даного наказу залишаю за собою.</w:t>
      </w:r>
    </w:p>
    <w:p w14:paraId="0A1B19F6" w14:textId="7016F5CF" w:rsidR="004904A4" w:rsidRDefault="00A3289E" w:rsidP="00B46C5F">
      <w:pPr>
        <w:spacing w:line="360" w:lineRule="auto"/>
        <w:ind w:left="2694" w:hanging="26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</w:t>
      </w:r>
      <w:r w:rsidR="00C14577"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4904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Тетяна </w:t>
      </w:r>
      <w:r w:rsidR="004904A4">
        <w:rPr>
          <w:rFonts w:ascii="Times New Roman" w:hAnsi="Times New Roman" w:cs="Times New Roman"/>
          <w:sz w:val="28"/>
          <w:szCs w:val="28"/>
        </w:rPr>
        <w:t>ДАНИЛЬЧЕНКО</w:t>
      </w:r>
    </w:p>
    <w:p w14:paraId="4CBF9B81" w14:textId="77777777" w:rsidR="00B46C5F" w:rsidRPr="004904A4" w:rsidRDefault="00A3289E" w:rsidP="00B46C5F">
      <w:pPr>
        <w:spacing w:line="360" w:lineRule="auto"/>
        <w:ind w:left="2694" w:hanging="269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Алевтина Мочаліна</w:t>
      </w:r>
      <w:r w:rsidR="00B46C5F" w:rsidRPr="004904A4">
        <w:rPr>
          <w:rFonts w:ascii="Times New Roman" w:hAnsi="Times New Roman" w:cs="Times New Roman"/>
          <w:sz w:val="22"/>
          <w:szCs w:val="22"/>
        </w:rPr>
        <w:t>, 3-70-30-63</w:t>
      </w:r>
    </w:p>
    <w:p w14:paraId="6DBD72FC" w14:textId="77777777" w:rsidR="00B46C5F" w:rsidRDefault="00B46C5F" w:rsidP="00B46C5F">
      <w:pPr>
        <w:spacing w:line="360" w:lineRule="auto"/>
        <w:ind w:left="20" w:right="4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17F1268F" w14:textId="77777777" w:rsidR="00980705" w:rsidRDefault="0005079C" w:rsidP="0005079C">
      <w:pPr>
        <w:jc w:val="both"/>
        <w:rPr>
          <w:rFonts w:ascii="Times New Roman" w:hAnsi="Times New Roman" w:cs="Times New Roman"/>
          <w:sz w:val="28"/>
          <w:szCs w:val="28"/>
        </w:rPr>
      </w:pPr>
      <w:r w:rsidRPr="0005079C">
        <w:rPr>
          <w:rFonts w:ascii="Times New Roman" w:hAnsi="Times New Roman" w:cs="Times New Roman"/>
          <w:sz w:val="28"/>
          <w:szCs w:val="28"/>
        </w:rPr>
        <w:t xml:space="preserve">    З наказом ознайомлені:</w:t>
      </w:r>
    </w:p>
    <w:p w14:paraId="1960FCEA" w14:textId="77777777" w:rsidR="0005079C" w:rsidRPr="0005079C" w:rsidRDefault="0005079C" w:rsidP="00980705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 w:rsidRPr="0005079C">
        <w:rPr>
          <w:rFonts w:ascii="Times New Roman" w:hAnsi="Times New Roman" w:cs="Times New Roman"/>
          <w:sz w:val="28"/>
          <w:szCs w:val="28"/>
        </w:rPr>
        <w:t xml:space="preserve"> </w:t>
      </w:r>
      <w:r w:rsidR="00980705">
        <w:rPr>
          <w:rFonts w:ascii="Times New Roman" w:hAnsi="Times New Roman" w:cs="Times New Roman"/>
          <w:sz w:val="28"/>
          <w:szCs w:val="28"/>
        </w:rPr>
        <w:t xml:space="preserve">   Н.В.Аукштолєнє</w:t>
      </w:r>
    </w:p>
    <w:p w14:paraId="208976C7" w14:textId="77777777" w:rsidR="004904A4" w:rsidRDefault="00980705" w:rsidP="00C56D5B">
      <w:pPr>
        <w:ind w:left="283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5079C" w:rsidRPr="0005079C">
        <w:rPr>
          <w:rFonts w:ascii="Times New Roman" w:hAnsi="Times New Roman" w:cs="Times New Roman"/>
          <w:sz w:val="28"/>
          <w:szCs w:val="28"/>
          <w:lang w:eastAsia="en-US"/>
        </w:rPr>
        <w:t>Т.Г.Воробйова</w:t>
      </w:r>
    </w:p>
    <w:p w14:paraId="549E753A" w14:textId="77777777" w:rsidR="00B46C5F" w:rsidRPr="0005079C" w:rsidRDefault="004904A4" w:rsidP="00C56D5B">
      <w:pPr>
        <w:ind w:left="28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Є.О.Грищенко</w:t>
      </w:r>
      <w:r w:rsidR="0005079C"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</w:t>
      </w:r>
      <w:r w:rsidR="009B31F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80705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5E04101B" w14:textId="2D4FB14B" w:rsidR="00980705" w:rsidRPr="0005079C" w:rsidRDefault="00980705" w:rsidP="00980705">
      <w:pPr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М.П.Дембовська</w:t>
      </w:r>
    </w:p>
    <w:p w14:paraId="5CEAB413" w14:textId="77777777" w:rsidR="00C56D5B" w:rsidRDefault="00980705" w:rsidP="00C56D5B">
      <w:pPr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О.А.Дуюн</w:t>
      </w:r>
    </w:p>
    <w:p w14:paraId="191B320C" w14:textId="371F324B" w:rsidR="00A93C5D" w:rsidRDefault="00C56D5B" w:rsidP="00C56D5B">
      <w:pPr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В.В.Єфименко  </w:t>
      </w:r>
    </w:p>
    <w:p w14:paraId="42D93FD0" w14:textId="0847C601" w:rsidR="00A26C4E" w:rsidRDefault="00A26C4E" w:rsidP="00C56D5B">
      <w:pPr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Н.М.Клименко</w:t>
      </w:r>
    </w:p>
    <w:p w14:paraId="330B15B2" w14:textId="244D8B21" w:rsidR="00980705" w:rsidRPr="0005079C" w:rsidRDefault="00A93C5D" w:rsidP="00C56D5B">
      <w:pPr>
        <w:ind w:left="2835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А.О. Кулакова</w:t>
      </w:r>
      <w:r w:rsidR="00C56D5B"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980705"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</w:t>
      </w:r>
      <w:r w:rsidR="00980705">
        <w:rPr>
          <w:rFonts w:ascii="Times New Roman" w:hAnsi="Times New Roman" w:cs="Times New Roman"/>
          <w:sz w:val="28"/>
          <w:szCs w:val="28"/>
          <w:lang w:eastAsia="en-US"/>
        </w:rPr>
        <w:t xml:space="preserve">        </w:t>
      </w:r>
      <w:r w:rsidR="00C56D5B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</w:t>
      </w:r>
      <w:r w:rsidR="00980705"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14:paraId="3F3BE396" w14:textId="55C383A7" w:rsidR="00C56D5B" w:rsidRDefault="00C56D5B" w:rsidP="00A93C5D">
      <w:pPr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Л.О.Макаренко</w:t>
      </w:r>
    </w:p>
    <w:p w14:paraId="7796BA78" w14:textId="004BC4B6" w:rsidR="00F01200" w:rsidRDefault="00F01200" w:rsidP="00980705">
      <w:pPr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А.В.Михайлюк</w:t>
      </w:r>
    </w:p>
    <w:p w14:paraId="75C61B9B" w14:textId="335AA64A" w:rsidR="00A93C5D" w:rsidRPr="0005079C" w:rsidRDefault="00A93C5D" w:rsidP="00980705">
      <w:pPr>
        <w:ind w:left="311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С.І.Морарь</w:t>
      </w:r>
    </w:p>
    <w:p w14:paraId="6C7C8AA6" w14:textId="77777777" w:rsidR="00B465CD" w:rsidRPr="0005079C" w:rsidRDefault="00980705" w:rsidP="00B465CD">
      <w:pPr>
        <w:ind w:left="2552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65CD">
        <w:rPr>
          <w:rFonts w:ascii="Times New Roman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B465CD">
        <w:rPr>
          <w:rFonts w:ascii="Times New Roman" w:hAnsi="Times New Roman" w:cs="Times New Roman"/>
          <w:sz w:val="28"/>
          <w:szCs w:val="28"/>
          <w:lang w:eastAsia="en-US"/>
        </w:rPr>
        <w:t>А.О.Мочаліна</w:t>
      </w:r>
    </w:p>
    <w:p w14:paraId="4CBC22E6" w14:textId="77777777" w:rsidR="00A26C4E" w:rsidRDefault="00B465CD" w:rsidP="00B465CD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Т.П.Наливайко </w:t>
      </w:r>
    </w:p>
    <w:p w14:paraId="00DFE24B" w14:textId="5DF388D3" w:rsidR="00B465CD" w:rsidRPr="0005079C" w:rsidRDefault="00B465CD" w:rsidP="00B465CD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</w:t>
      </w:r>
      <w:r w:rsidR="00A26C4E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В.М.Нестренко</w:t>
      </w:r>
    </w:p>
    <w:p w14:paraId="27F8FE96" w14:textId="77777777" w:rsidR="00B465CD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С. М.Нікуліна</w:t>
      </w:r>
    </w:p>
    <w:p w14:paraId="164B81D5" w14:textId="77777777" w:rsidR="00F01200" w:rsidRDefault="00F01200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Н.Л.Островська</w:t>
      </w:r>
    </w:p>
    <w:p w14:paraId="69C09657" w14:textId="77777777" w:rsidR="00C56D5B" w:rsidRDefault="00C56D5B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Т.А.Павленко</w:t>
      </w:r>
    </w:p>
    <w:p w14:paraId="1C547484" w14:textId="3033EB68" w:rsidR="004904A4" w:rsidRDefault="004904A4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В.В.Радченко</w:t>
      </w:r>
    </w:p>
    <w:p w14:paraId="4924B98F" w14:textId="640929B4" w:rsidR="00B465CD" w:rsidRDefault="00B465CD" w:rsidP="00A26C4E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О.І.Рябіченко</w:t>
      </w:r>
    </w:p>
    <w:p w14:paraId="20EF8E06" w14:textId="52DAC1F5" w:rsidR="00B465CD" w:rsidRPr="0005079C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Н.Л.Смирнова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</w:p>
    <w:p w14:paraId="21284550" w14:textId="77777777" w:rsidR="00B465CD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І.В.Степаненко</w:t>
      </w:r>
    </w:p>
    <w:p w14:paraId="20F7CC55" w14:textId="77777777" w:rsidR="00B465CD" w:rsidRDefault="00B465CD" w:rsidP="00B465CD">
      <w:pPr>
        <w:ind w:left="2977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05079C">
        <w:rPr>
          <w:rFonts w:ascii="Times New Roman" w:hAnsi="Times New Roman" w:cs="Times New Roman"/>
          <w:sz w:val="28"/>
          <w:szCs w:val="28"/>
          <w:lang w:eastAsia="en-US"/>
        </w:rPr>
        <w:t>С.В.Шеховцова</w:t>
      </w:r>
    </w:p>
    <w:p w14:paraId="5D668A2E" w14:textId="77777777" w:rsidR="00F01200" w:rsidRPr="00A93C5D" w:rsidRDefault="00F01200" w:rsidP="00B465CD">
      <w:pPr>
        <w:ind w:left="2977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A93C5D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В.О.Шпіть</w:t>
      </w:r>
    </w:p>
    <w:p w14:paraId="68632F19" w14:textId="77777777" w:rsidR="00B46C5F" w:rsidRPr="0005079C" w:rsidRDefault="00B46C5F" w:rsidP="00B46C5F">
      <w:pPr>
        <w:rPr>
          <w:rFonts w:ascii="Times New Roman" w:hAnsi="Times New Roman" w:cs="Times New Roman"/>
          <w:sz w:val="28"/>
          <w:szCs w:val="28"/>
        </w:rPr>
      </w:pPr>
    </w:p>
    <w:p w14:paraId="4012C985" w14:textId="77777777" w:rsidR="00DA7483" w:rsidRPr="0005079C" w:rsidRDefault="00DA7483">
      <w:pPr>
        <w:rPr>
          <w:rFonts w:ascii="Times New Roman" w:hAnsi="Times New Roman" w:cs="Times New Roman"/>
          <w:sz w:val="28"/>
          <w:szCs w:val="28"/>
        </w:rPr>
      </w:pPr>
    </w:p>
    <w:sectPr w:rsidR="00DA7483" w:rsidRPr="0005079C" w:rsidSect="003F266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F24D7" w14:textId="77777777" w:rsidR="00962D12" w:rsidRDefault="00962D12" w:rsidP="00564CEE">
      <w:r>
        <w:separator/>
      </w:r>
    </w:p>
  </w:endnote>
  <w:endnote w:type="continuationSeparator" w:id="0">
    <w:p w14:paraId="0C198CDB" w14:textId="77777777" w:rsidR="00962D12" w:rsidRDefault="00962D12" w:rsidP="00564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2DDC8" w14:textId="77777777" w:rsidR="00962D12" w:rsidRDefault="00962D12" w:rsidP="00564CEE">
      <w:r>
        <w:separator/>
      </w:r>
    </w:p>
  </w:footnote>
  <w:footnote w:type="continuationSeparator" w:id="0">
    <w:p w14:paraId="7BD9253E" w14:textId="77777777" w:rsidR="00962D12" w:rsidRDefault="00962D12" w:rsidP="00564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146829"/>
      <w:docPartObj>
        <w:docPartGallery w:val="Page Numbers (Top of Page)"/>
        <w:docPartUnique/>
      </w:docPartObj>
    </w:sdtPr>
    <w:sdtEndPr/>
    <w:sdtContent>
      <w:p w14:paraId="0F819F78" w14:textId="77777777" w:rsidR="00BA2124" w:rsidRDefault="00C5437C">
        <w:pPr>
          <w:pStyle w:val="a4"/>
          <w:jc w:val="center"/>
        </w:pPr>
        <w:r>
          <w:fldChar w:fldCharType="begin"/>
        </w:r>
        <w:r w:rsidR="00B46C5F">
          <w:instrText xml:space="preserve"> PAGE   \* MERGEFORMAT </w:instrText>
        </w:r>
        <w:r>
          <w:fldChar w:fldCharType="separate"/>
        </w:r>
        <w:r w:rsidR="00A3289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ACF7883" w14:textId="77777777" w:rsidR="00BA2124" w:rsidRDefault="00962D1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6C5F"/>
    <w:rsid w:val="0000370C"/>
    <w:rsid w:val="0005079C"/>
    <w:rsid w:val="00053B44"/>
    <w:rsid w:val="0007274F"/>
    <w:rsid w:val="000D6D78"/>
    <w:rsid w:val="00113B15"/>
    <w:rsid w:val="00122BCC"/>
    <w:rsid w:val="001351BC"/>
    <w:rsid w:val="001A2CD9"/>
    <w:rsid w:val="001C2662"/>
    <w:rsid w:val="001C6D5F"/>
    <w:rsid w:val="001D4E47"/>
    <w:rsid w:val="001F7043"/>
    <w:rsid w:val="0024212D"/>
    <w:rsid w:val="00253A01"/>
    <w:rsid w:val="00295794"/>
    <w:rsid w:val="002B07AE"/>
    <w:rsid w:val="002D191D"/>
    <w:rsid w:val="002F6177"/>
    <w:rsid w:val="00346240"/>
    <w:rsid w:val="003567A9"/>
    <w:rsid w:val="003644D4"/>
    <w:rsid w:val="00381534"/>
    <w:rsid w:val="003F266C"/>
    <w:rsid w:val="004148DC"/>
    <w:rsid w:val="004904A4"/>
    <w:rsid w:val="004D4923"/>
    <w:rsid w:val="004D61DD"/>
    <w:rsid w:val="00542B54"/>
    <w:rsid w:val="005571D6"/>
    <w:rsid w:val="00564CEE"/>
    <w:rsid w:val="005B7601"/>
    <w:rsid w:val="00632C74"/>
    <w:rsid w:val="00647CD2"/>
    <w:rsid w:val="006B773A"/>
    <w:rsid w:val="006E101B"/>
    <w:rsid w:val="00767324"/>
    <w:rsid w:val="00781A7B"/>
    <w:rsid w:val="007A518D"/>
    <w:rsid w:val="008B0311"/>
    <w:rsid w:val="00962D12"/>
    <w:rsid w:val="00980705"/>
    <w:rsid w:val="009A0334"/>
    <w:rsid w:val="009B31FB"/>
    <w:rsid w:val="00A21B49"/>
    <w:rsid w:val="00A26C4E"/>
    <w:rsid w:val="00A3289E"/>
    <w:rsid w:val="00A93C5D"/>
    <w:rsid w:val="00AF6886"/>
    <w:rsid w:val="00B21075"/>
    <w:rsid w:val="00B31836"/>
    <w:rsid w:val="00B465CD"/>
    <w:rsid w:val="00B46C5F"/>
    <w:rsid w:val="00B763E4"/>
    <w:rsid w:val="00C14577"/>
    <w:rsid w:val="00C37FFC"/>
    <w:rsid w:val="00C5437C"/>
    <w:rsid w:val="00C56D5B"/>
    <w:rsid w:val="00C6142E"/>
    <w:rsid w:val="00CD07A9"/>
    <w:rsid w:val="00CE75C9"/>
    <w:rsid w:val="00CF67DD"/>
    <w:rsid w:val="00D504BB"/>
    <w:rsid w:val="00DA7483"/>
    <w:rsid w:val="00EC0AF3"/>
    <w:rsid w:val="00EE4E7A"/>
    <w:rsid w:val="00F00B47"/>
    <w:rsid w:val="00F01200"/>
    <w:rsid w:val="00F033E9"/>
    <w:rsid w:val="00F27E4A"/>
    <w:rsid w:val="00F441CE"/>
    <w:rsid w:val="00F556E8"/>
    <w:rsid w:val="00FD249B"/>
    <w:rsid w:val="00FD3E4D"/>
    <w:rsid w:val="00FD71E0"/>
    <w:rsid w:val="00FE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3"/>
    <o:shapelayout v:ext="edit">
      <o:idmap v:ext="edit" data="1"/>
    </o:shapelayout>
  </w:shapeDefaults>
  <w:decimalSymbol w:val=","/>
  <w:listSeparator w:val=";"/>
  <w14:docId w14:val="09EDC115"/>
  <w15:docId w15:val="{DA7A1754-1698-47BE-9B8A-C18E6CCE8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C5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locked/>
    <w:rsid w:val="00B46C5F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B46C5F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ru-RU" w:eastAsia="en-US"/>
    </w:rPr>
  </w:style>
  <w:style w:type="table" w:styleId="a3">
    <w:name w:val="Table Grid"/>
    <w:basedOn w:val="a1"/>
    <w:uiPriority w:val="59"/>
    <w:rsid w:val="00B46C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46C5F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B46C5F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C94CD-6B86-4E2C-8BEA-9D0624A6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2019-09-11T06:14:00Z</cp:lastPrinted>
  <dcterms:created xsi:type="dcterms:W3CDTF">2020-07-08T09:03:00Z</dcterms:created>
  <dcterms:modified xsi:type="dcterms:W3CDTF">2020-09-09T12:03:00Z</dcterms:modified>
</cp:coreProperties>
</file>