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CAFE" w14:textId="5DBC52C3" w:rsidR="00A57A7B" w:rsidRDefault="00F5420C" w:rsidP="00A57A7B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rFonts w:ascii="Arial Unicode MS" w:hAnsi="Arial Unicode MS" w:cs="Arial Unicode MS"/>
          <w:noProof/>
        </w:rPr>
        <mc:AlternateContent>
          <mc:Choice Requires="wpg">
            <w:drawing>
              <wp:inline distT="0" distB="0" distL="0" distR="0" wp14:anchorId="468FFB72" wp14:editId="3FE20A92">
                <wp:extent cx="4457700" cy="2350135"/>
                <wp:effectExtent l="0" t="0" r="381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3D13A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CEDA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D9652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3CC93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F8BFA" w14:textId="77777777" w:rsidR="00922946" w:rsidRPr="003F266C" w:rsidRDefault="00922946" w:rsidP="0092294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F9539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4365D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91067" w14:textId="77777777" w:rsidR="00922946" w:rsidRPr="003F266C" w:rsidRDefault="00922946" w:rsidP="00922946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C3993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A4BC" w14:textId="77777777" w:rsidR="00922946" w:rsidRPr="003F266C" w:rsidRDefault="00922946" w:rsidP="0092294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B8A6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97EE9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718C2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BF6E2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CD168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E0B1D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00B8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2E9F5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65EB5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E33F2" w14:textId="77777777" w:rsidR="00922946" w:rsidRPr="003F266C" w:rsidRDefault="00922946" w:rsidP="00922946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E53DA" w14:textId="77777777" w:rsidR="00922946" w:rsidRPr="003F266C" w:rsidRDefault="00922946" w:rsidP="00922946">
                              <w:pPr>
                                <w:rPr>
                                  <w:color w:val="1F497D"/>
                                </w:rPr>
                              </w:pPr>
                              <w:r w:rsidRPr="003F266C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F266C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FFB72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6A3D13A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95FCEDA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8BD9652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013CC93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77F8BFA" w14:textId="77777777" w:rsidR="00922946" w:rsidRPr="003F266C" w:rsidRDefault="00922946" w:rsidP="00922946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64F9539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14365D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6391067" w14:textId="77777777" w:rsidR="00922946" w:rsidRPr="003F266C" w:rsidRDefault="00922946" w:rsidP="00922946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7C4C3993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 w:rsidRPr="003F266C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DBBA4BC" w14:textId="77777777" w:rsidR="00922946" w:rsidRPr="003F266C" w:rsidRDefault="00922946" w:rsidP="00922946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4C7B8A6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AF97EE9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31718C2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203BF6E2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</w:rPr>
                          <w:t>м.</w:t>
                        </w:r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25CD168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81E0B1D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35900B8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3F266C">
                          <w:rPr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7E82E9F5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0865EB5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546E33F2" w14:textId="77777777" w:rsidR="00922946" w:rsidRPr="003F266C" w:rsidRDefault="00922946" w:rsidP="00922946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94E53DA" w14:textId="77777777" w:rsidR="00922946" w:rsidRPr="003F266C" w:rsidRDefault="00922946" w:rsidP="00922946">
                        <w:pPr>
                          <w:rPr>
                            <w:color w:val="1F497D"/>
                          </w:rPr>
                        </w:pPr>
                        <w:r w:rsidRPr="003F266C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F266C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03F061C5" w14:textId="77777777" w:rsidR="00A57A7B" w:rsidRDefault="006F164D" w:rsidP="006F164D">
      <w:pPr>
        <w:spacing w:line="360" w:lineRule="auto"/>
        <w:ind w:right="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A57A7B">
        <w:rPr>
          <w:b/>
          <w:sz w:val="28"/>
          <w:szCs w:val="28"/>
          <w:lang w:val="uk-UA"/>
        </w:rPr>
        <w:t>НАКАЗ</w:t>
      </w:r>
    </w:p>
    <w:p w14:paraId="37E380D5" w14:textId="7731B02B" w:rsidR="00A57A7B" w:rsidRDefault="00922946" w:rsidP="00A57A7B">
      <w:pPr>
        <w:spacing w:line="360" w:lineRule="auto"/>
        <w:ind w:right="98"/>
        <w:rPr>
          <w:sz w:val="28"/>
          <w:szCs w:val="28"/>
          <w:lang w:val="uk-UA"/>
        </w:rPr>
      </w:pPr>
      <w:r w:rsidRPr="00540C66">
        <w:rPr>
          <w:sz w:val="28"/>
          <w:szCs w:val="28"/>
          <w:lang w:val="uk-UA"/>
        </w:rPr>
        <w:t>2</w:t>
      </w:r>
      <w:r w:rsidR="00540C66" w:rsidRPr="00540C66">
        <w:rPr>
          <w:sz w:val="28"/>
          <w:szCs w:val="28"/>
          <w:lang w:val="uk-UA"/>
        </w:rPr>
        <w:t>4</w:t>
      </w:r>
      <w:r w:rsidR="006F164D" w:rsidRPr="00540C66">
        <w:rPr>
          <w:sz w:val="28"/>
          <w:szCs w:val="28"/>
          <w:lang w:val="uk-UA"/>
        </w:rPr>
        <w:t>.</w:t>
      </w:r>
      <w:r w:rsidRPr="00540C66">
        <w:rPr>
          <w:sz w:val="28"/>
          <w:szCs w:val="28"/>
          <w:lang w:val="uk-UA"/>
        </w:rPr>
        <w:t>1</w:t>
      </w:r>
      <w:r w:rsidR="00540C66" w:rsidRPr="00540C66">
        <w:rPr>
          <w:sz w:val="28"/>
          <w:szCs w:val="28"/>
          <w:lang w:val="uk-UA"/>
        </w:rPr>
        <w:t>1</w:t>
      </w:r>
      <w:r w:rsidRPr="00540C66">
        <w:rPr>
          <w:sz w:val="28"/>
          <w:szCs w:val="28"/>
          <w:lang w:val="uk-UA"/>
        </w:rPr>
        <w:t>.20</w:t>
      </w:r>
      <w:r w:rsidR="00540C66" w:rsidRPr="00540C66">
        <w:rPr>
          <w:sz w:val="28"/>
          <w:szCs w:val="28"/>
          <w:lang w:val="uk-UA"/>
        </w:rPr>
        <w:t>20</w:t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  <w:t xml:space="preserve">   </w:t>
      </w:r>
      <w:r w:rsidR="00A57A7B">
        <w:rPr>
          <w:sz w:val="28"/>
          <w:szCs w:val="28"/>
          <w:lang w:val="uk-UA"/>
        </w:rPr>
        <w:t xml:space="preserve">м.Харків            </w:t>
      </w:r>
      <w:r w:rsidR="00CC1328">
        <w:rPr>
          <w:sz w:val="28"/>
          <w:szCs w:val="28"/>
          <w:lang w:val="uk-UA"/>
        </w:rPr>
        <w:t xml:space="preserve">                        </w:t>
      </w:r>
      <w:r w:rsidR="005C6669">
        <w:rPr>
          <w:sz w:val="28"/>
          <w:szCs w:val="28"/>
          <w:lang w:val="uk-UA"/>
        </w:rPr>
        <w:t xml:space="preserve">    </w:t>
      </w:r>
      <w:r w:rsidR="00CC1328">
        <w:rPr>
          <w:sz w:val="28"/>
          <w:szCs w:val="28"/>
          <w:lang w:val="uk-UA"/>
        </w:rPr>
        <w:t xml:space="preserve">  №</w:t>
      </w:r>
      <w:r w:rsidR="005C6669">
        <w:rPr>
          <w:sz w:val="28"/>
          <w:szCs w:val="28"/>
          <w:lang w:val="uk-UA"/>
        </w:rPr>
        <w:t xml:space="preserve"> 159</w:t>
      </w:r>
    </w:p>
    <w:p w14:paraId="2DD2430C" w14:textId="77777777" w:rsidR="00A57A7B" w:rsidRDefault="00A57A7B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проведення </w:t>
      </w:r>
    </w:p>
    <w:p w14:paraId="7662EAC3" w14:textId="77777777" w:rsidR="00A57A7B" w:rsidRDefault="00A57A7B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корекційно-розвиткової роботи</w:t>
      </w:r>
    </w:p>
    <w:p w14:paraId="4BD53F03" w14:textId="1BAC2C0F" w:rsidR="00A57A7B" w:rsidRDefault="000A084E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самопідготовках у 3-10</w:t>
      </w:r>
      <w:r w:rsidR="00A57A7B">
        <w:rPr>
          <w:sz w:val="28"/>
          <w:szCs w:val="28"/>
          <w:lang w:val="uk-UA"/>
        </w:rPr>
        <w:t>-х класах</w:t>
      </w:r>
    </w:p>
    <w:p w14:paraId="4EDF3FD0" w14:textId="77777777" w:rsidR="00A57A7B" w:rsidRDefault="00A57A7B" w:rsidP="00A57A7B">
      <w:pPr>
        <w:spacing w:line="360" w:lineRule="auto"/>
        <w:ind w:firstLine="708"/>
        <w:rPr>
          <w:sz w:val="28"/>
          <w:szCs w:val="28"/>
          <w:lang w:val="uk-UA"/>
        </w:rPr>
      </w:pPr>
    </w:p>
    <w:p w14:paraId="659FF3B7" w14:textId="008B489D" w:rsidR="00A57A7B" w:rsidRDefault="00A57A7B" w:rsidP="00A57A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</w:t>
      </w:r>
      <w:r w:rsidR="000A084E">
        <w:rPr>
          <w:sz w:val="28"/>
          <w:szCs w:val="28"/>
          <w:lang w:val="uk-UA"/>
        </w:rPr>
        <w:t>боти</w:t>
      </w:r>
      <w:r w:rsidR="0019784C">
        <w:rPr>
          <w:sz w:val="28"/>
          <w:szCs w:val="28"/>
          <w:lang w:val="uk-UA"/>
        </w:rPr>
        <w:t xml:space="preserve"> закладу </w:t>
      </w:r>
      <w:r w:rsidR="00922946">
        <w:rPr>
          <w:sz w:val="28"/>
          <w:szCs w:val="28"/>
          <w:lang w:val="uk-UA"/>
        </w:rPr>
        <w:t>освіти на 20</w:t>
      </w:r>
      <w:r w:rsidR="00FA4AD7">
        <w:rPr>
          <w:sz w:val="28"/>
          <w:szCs w:val="28"/>
          <w:lang w:val="uk-UA"/>
        </w:rPr>
        <w:t>20</w:t>
      </w:r>
      <w:r w:rsidR="00922946">
        <w:rPr>
          <w:sz w:val="28"/>
          <w:szCs w:val="28"/>
          <w:lang w:val="uk-UA"/>
        </w:rPr>
        <w:t>/202</w:t>
      </w:r>
      <w:r w:rsidR="00FA4A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                           навчальний рік адміністрацією </w:t>
      </w:r>
      <w:r w:rsidR="001A7FB7">
        <w:rPr>
          <w:sz w:val="28"/>
          <w:szCs w:val="28"/>
          <w:lang w:val="uk-UA"/>
        </w:rPr>
        <w:t>з 0</w:t>
      </w:r>
      <w:r w:rsidR="00994D07">
        <w:rPr>
          <w:sz w:val="28"/>
          <w:szCs w:val="28"/>
          <w:lang w:val="uk-UA"/>
        </w:rPr>
        <w:t>2</w:t>
      </w:r>
      <w:r w:rsidR="001A7FB7">
        <w:rPr>
          <w:sz w:val="28"/>
          <w:szCs w:val="28"/>
          <w:lang w:val="uk-UA"/>
        </w:rPr>
        <w:t>.1</w:t>
      </w:r>
      <w:r w:rsidR="00994D07">
        <w:rPr>
          <w:sz w:val="28"/>
          <w:szCs w:val="28"/>
          <w:lang w:val="uk-UA"/>
        </w:rPr>
        <w:t>1</w:t>
      </w:r>
      <w:r w:rsidR="00C37DAB">
        <w:rPr>
          <w:sz w:val="28"/>
          <w:szCs w:val="28"/>
          <w:lang w:val="uk-UA"/>
        </w:rPr>
        <w:t>.20</w:t>
      </w:r>
      <w:r w:rsidR="00FA4AD7">
        <w:rPr>
          <w:sz w:val="28"/>
          <w:szCs w:val="28"/>
          <w:lang w:val="uk-UA"/>
        </w:rPr>
        <w:t>20</w:t>
      </w:r>
      <w:r w:rsidR="00922946">
        <w:rPr>
          <w:sz w:val="28"/>
          <w:szCs w:val="28"/>
          <w:lang w:val="uk-UA"/>
        </w:rPr>
        <w:t xml:space="preserve"> по </w:t>
      </w:r>
      <w:r w:rsidR="00994D07">
        <w:rPr>
          <w:sz w:val="28"/>
          <w:szCs w:val="28"/>
          <w:lang w:val="uk-UA"/>
        </w:rPr>
        <w:t>2</w:t>
      </w:r>
      <w:r w:rsidR="00FA4AD7">
        <w:rPr>
          <w:sz w:val="28"/>
          <w:szCs w:val="28"/>
          <w:lang w:val="uk-UA"/>
        </w:rPr>
        <w:t>3</w:t>
      </w:r>
      <w:r w:rsidR="00922946">
        <w:rPr>
          <w:sz w:val="28"/>
          <w:szCs w:val="28"/>
          <w:lang w:val="uk-UA"/>
        </w:rPr>
        <w:t>.1</w:t>
      </w:r>
      <w:r w:rsidR="00994D07">
        <w:rPr>
          <w:sz w:val="28"/>
          <w:szCs w:val="28"/>
          <w:lang w:val="uk-UA"/>
        </w:rPr>
        <w:t>1</w:t>
      </w:r>
      <w:r w:rsidR="00922946">
        <w:rPr>
          <w:sz w:val="28"/>
          <w:szCs w:val="28"/>
          <w:lang w:val="uk-UA"/>
        </w:rPr>
        <w:t>.20</w:t>
      </w:r>
      <w:r w:rsidR="00FA4AD7">
        <w:rPr>
          <w:sz w:val="28"/>
          <w:szCs w:val="28"/>
          <w:lang w:val="uk-UA"/>
        </w:rPr>
        <w:t>20</w:t>
      </w:r>
      <w:r w:rsidR="00A77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вивчено стан проведення корекційно-розвиткової </w:t>
      </w:r>
      <w:r w:rsidR="001A7FB7">
        <w:rPr>
          <w:sz w:val="28"/>
          <w:szCs w:val="28"/>
          <w:lang w:val="uk-UA"/>
        </w:rPr>
        <w:t>роботи на самопідготовках у 3-10</w:t>
      </w:r>
      <w:r>
        <w:rPr>
          <w:sz w:val="28"/>
          <w:szCs w:val="28"/>
          <w:lang w:val="uk-UA"/>
        </w:rPr>
        <w:t>-х класах</w:t>
      </w:r>
      <w:r w:rsidR="00A77C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4559590" w14:textId="20D3E2D0" w:rsidR="002462F8" w:rsidRDefault="00A57A7B" w:rsidP="002462F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вивчення стану</w:t>
      </w:r>
      <w:r w:rsidR="002462F8">
        <w:rPr>
          <w:sz w:val="28"/>
          <w:szCs w:val="28"/>
          <w:lang w:val="uk-UA"/>
        </w:rPr>
        <w:t xml:space="preserve"> корекційно-розвиткової роботи</w:t>
      </w:r>
      <w:r w:rsidR="001A7FB7">
        <w:rPr>
          <w:sz w:val="28"/>
          <w:szCs w:val="28"/>
          <w:lang w:val="uk-UA"/>
        </w:rPr>
        <w:t xml:space="preserve"> відвідано самопідготовки  у 3</w:t>
      </w:r>
      <w:r>
        <w:rPr>
          <w:sz w:val="28"/>
          <w:szCs w:val="28"/>
          <w:lang w:val="uk-UA"/>
        </w:rPr>
        <w:t>-</w:t>
      </w:r>
      <w:r w:rsidR="001A7FB7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х класах з наступним педагогічним аналізом, перевірено журнали щоденного планування виховної роботи, проведено співбесіди з вихо</w:t>
      </w:r>
      <w:r w:rsidR="001A7FB7">
        <w:rPr>
          <w:sz w:val="28"/>
          <w:szCs w:val="28"/>
          <w:lang w:val="uk-UA"/>
        </w:rPr>
        <w:t>вателями, які працюють у групах</w:t>
      </w:r>
      <w:r>
        <w:rPr>
          <w:sz w:val="28"/>
          <w:szCs w:val="28"/>
          <w:lang w:val="uk-UA"/>
        </w:rPr>
        <w:t>.</w:t>
      </w:r>
      <w:r w:rsidR="002462F8" w:rsidRPr="002462F8">
        <w:rPr>
          <w:sz w:val="28"/>
          <w:szCs w:val="28"/>
          <w:lang w:val="uk-UA"/>
        </w:rPr>
        <w:t xml:space="preserve"> </w:t>
      </w:r>
    </w:p>
    <w:p w14:paraId="2257863D" w14:textId="1978767D" w:rsidR="006F0D13" w:rsidRDefault="006F164D" w:rsidP="006F164D">
      <w:pPr>
        <w:spacing w:line="360" w:lineRule="auto"/>
        <w:jc w:val="both"/>
        <w:rPr>
          <w:sz w:val="28"/>
          <w:szCs w:val="28"/>
          <w:lang w:val="uk-UA"/>
        </w:rPr>
      </w:pPr>
      <w:r w:rsidRPr="00A57A7B">
        <w:rPr>
          <w:color w:val="FF0000"/>
          <w:sz w:val="28"/>
          <w:szCs w:val="28"/>
          <w:lang w:val="uk-UA"/>
        </w:rPr>
        <w:t xml:space="preserve">         </w:t>
      </w:r>
      <w:r w:rsidRPr="006F164D">
        <w:rPr>
          <w:sz w:val="28"/>
          <w:szCs w:val="28"/>
          <w:lang w:val="uk-UA"/>
        </w:rPr>
        <w:t>Під час вивчен</w:t>
      </w:r>
      <w:r w:rsidR="001A7FB7">
        <w:rPr>
          <w:sz w:val="28"/>
          <w:szCs w:val="28"/>
          <w:lang w:val="uk-UA"/>
        </w:rPr>
        <w:t>ня дан</w:t>
      </w:r>
      <w:r w:rsidR="00922946">
        <w:rPr>
          <w:sz w:val="28"/>
          <w:szCs w:val="28"/>
          <w:lang w:val="uk-UA"/>
        </w:rPr>
        <w:t xml:space="preserve">ого питання відвідано </w:t>
      </w:r>
      <w:r w:rsidR="001B2233">
        <w:rPr>
          <w:sz w:val="28"/>
          <w:szCs w:val="28"/>
          <w:lang w:val="ru-UA"/>
        </w:rPr>
        <w:t>14</w:t>
      </w:r>
      <w:r w:rsidRPr="006F164D">
        <w:rPr>
          <w:sz w:val="28"/>
          <w:szCs w:val="28"/>
          <w:lang w:val="uk-UA"/>
        </w:rPr>
        <w:t xml:space="preserve"> самопідготовок (з них </w:t>
      </w:r>
      <w:r w:rsidR="001B2233">
        <w:rPr>
          <w:sz w:val="28"/>
          <w:szCs w:val="28"/>
          <w:lang w:val="ru-UA"/>
        </w:rPr>
        <w:t>5</w:t>
      </w:r>
      <w:r w:rsidR="00922946">
        <w:rPr>
          <w:sz w:val="28"/>
          <w:szCs w:val="28"/>
          <w:lang w:val="uk-UA"/>
        </w:rPr>
        <w:t xml:space="preserve"> проведена на високому рівні, </w:t>
      </w:r>
      <w:r w:rsidR="001B2233">
        <w:rPr>
          <w:sz w:val="28"/>
          <w:szCs w:val="28"/>
          <w:lang w:val="ru-UA"/>
        </w:rPr>
        <w:t>8</w:t>
      </w:r>
      <w:r w:rsidR="001A7FB7">
        <w:rPr>
          <w:sz w:val="28"/>
          <w:szCs w:val="28"/>
          <w:lang w:val="uk-UA"/>
        </w:rPr>
        <w:t xml:space="preserve"> - на достатньому рівні,  1</w:t>
      </w:r>
      <w:r w:rsidR="00743034">
        <w:rPr>
          <w:sz w:val="28"/>
          <w:szCs w:val="28"/>
          <w:lang w:val="uk-UA"/>
        </w:rPr>
        <w:t xml:space="preserve"> </w:t>
      </w:r>
      <w:r w:rsidR="00C37DAB">
        <w:rPr>
          <w:sz w:val="28"/>
          <w:szCs w:val="28"/>
          <w:lang w:val="uk-UA"/>
        </w:rPr>
        <w:t>- на середньому рівні</w:t>
      </w:r>
      <w:r w:rsidRPr="006F164D">
        <w:rPr>
          <w:sz w:val="28"/>
          <w:szCs w:val="28"/>
          <w:lang w:val="uk-UA"/>
        </w:rPr>
        <w:t>).</w:t>
      </w:r>
    </w:p>
    <w:p w14:paraId="12C58C3C" w14:textId="77777777" w:rsidR="006F164D" w:rsidRDefault="001A7FB7" w:rsidP="00C37D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класних кімнатах 3-10</w:t>
      </w:r>
      <w:r w:rsidR="006F0D13">
        <w:rPr>
          <w:sz w:val="28"/>
          <w:szCs w:val="28"/>
          <w:lang w:val="uk-UA"/>
        </w:rPr>
        <w:t xml:space="preserve">-х класів створені належні умови для виконання учнями домашніх завдань. Перед проведенням самопідготовок у приміщеннях здійснюється вологе прибирання та провітрювання згідно з графіком, підтримується нормальний температурний режим (19ºС-20ºС). Освітлення робочих місць відповідає санітарним вимогам. </w:t>
      </w:r>
      <w:r w:rsidR="006F164D" w:rsidRPr="006F164D">
        <w:rPr>
          <w:sz w:val="28"/>
          <w:szCs w:val="28"/>
          <w:lang w:val="uk-UA"/>
        </w:rPr>
        <w:t xml:space="preserve"> </w:t>
      </w:r>
    </w:p>
    <w:p w14:paraId="3FA18482" w14:textId="7FDDB0F4" w:rsidR="00903A48" w:rsidRDefault="00A57A7B" w:rsidP="00A57A7B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ході проведення щоденних самопідготовок вихователі застосовують </w:t>
      </w:r>
      <w:r w:rsidR="006F0D13">
        <w:rPr>
          <w:sz w:val="28"/>
          <w:szCs w:val="28"/>
          <w:lang w:val="uk-UA"/>
        </w:rPr>
        <w:t xml:space="preserve"> спеціальні корекційно-розвиткові засоби навчання та виховання: </w:t>
      </w:r>
      <w:r>
        <w:rPr>
          <w:sz w:val="28"/>
          <w:szCs w:val="28"/>
          <w:lang w:val="uk-UA"/>
        </w:rPr>
        <w:t xml:space="preserve">різноманітні вправи, дидактичні та сюжетно-рольові ігри, </w:t>
      </w:r>
      <w:r w:rsidR="006F0D13">
        <w:rPr>
          <w:sz w:val="28"/>
          <w:szCs w:val="28"/>
          <w:lang w:val="uk-UA"/>
        </w:rPr>
        <w:t>індивідуальний і диференційований підходи до учнів, словникову роботу,</w:t>
      </w:r>
      <w:r w:rsidR="00265470">
        <w:rPr>
          <w:sz w:val="28"/>
          <w:szCs w:val="28"/>
          <w:lang w:val="uk-UA"/>
        </w:rPr>
        <w:t xml:space="preserve"> інформаційно-</w:t>
      </w:r>
      <w:r w:rsidR="00265470">
        <w:rPr>
          <w:sz w:val="28"/>
          <w:szCs w:val="28"/>
          <w:lang w:val="uk-UA"/>
        </w:rPr>
        <w:lastRenderedPageBreak/>
        <w:t xml:space="preserve">комунікаційні технології, </w:t>
      </w:r>
      <w:r>
        <w:rPr>
          <w:sz w:val="28"/>
          <w:szCs w:val="28"/>
          <w:lang w:val="uk-UA"/>
        </w:rPr>
        <w:t>головна мета яких - розвиток і корекція пізнавальних можливостей учнів, мовлення, особистісних якостей,</w:t>
      </w:r>
      <w:r>
        <w:rPr>
          <w:sz w:val="28"/>
          <w:szCs w:val="28"/>
          <w:lang w:val="uk-UA" w:eastAsia="uk-UA"/>
        </w:rPr>
        <w:t xml:space="preserve"> підвищення інтересу дитини до навчальної діяльності</w:t>
      </w:r>
      <w:r>
        <w:rPr>
          <w:sz w:val="28"/>
          <w:szCs w:val="28"/>
          <w:lang w:val="uk-UA"/>
        </w:rPr>
        <w:t>.</w:t>
      </w:r>
    </w:p>
    <w:p w14:paraId="3265373C" w14:textId="35D30422" w:rsidR="005A614C" w:rsidRDefault="00A57A7B" w:rsidP="005A61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</w:t>
      </w:r>
      <w:r w:rsidR="001A7FB7">
        <w:rPr>
          <w:sz w:val="28"/>
          <w:szCs w:val="28"/>
          <w:lang w:val="uk-UA"/>
        </w:rPr>
        <w:t xml:space="preserve"> </w:t>
      </w:r>
      <w:r w:rsidR="008F5012">
        <w:rPr>
          <w:sz w:val="28"/>
          <w:szCs w:val="28"/>
          <w:lang w:val="uk-UA"/>
        </w:rPr>
        <w:t xml:space="preserve"> Шеховцова С.В., Нікуліна С.М.</w:t>
      </w:r>
      <w:r w:rsidR="00A22B41">
        <w:rPr>
          <w:sz w:val="28"/>
          <w:szCs w:val="28"/>
          <w:lang w:val="uk-UA"/>
        </w:rPr>
        <w:t xml:space="preserve">, </w:t>
      </w:r>
      <w:r w:rsidR="008F5012">
        <w:rPr>
          <w:sz w:val="28"/>
          <w:szCs w:val="28"/>
          <w:lang w:val="uk-UA"/>
        </w:rPr>
        <w:t xml:space="preserve"> </w:t>
      </w:r>
      <w:r w:rsidR="00771359">
        <w:rPr>
          <w:sz w:val="28"/>
          <w:szCs w:val="28"/>
          <w:lang w:val="uk-UA"/>
        </w:rPr>
        <w:t>Клименко Н.М.</w:t>
      </w:r>
      <w:r w:rsidR="001A7FB7">
        <w:rPr>
          <w:sz w:val="28"/>
          <w:szCs w:val="28"/>
          <w:lang w:val="uk-UA"/>
        </w:rPr>
        <w:t xml:space="preserve"> </w:t>
      </w:r>
      <w:r w:rsidR="00C37DAB">
        <w:rPr>
          <w:sz w:val="28"/>
          <w:szCs w:val="28"/>
          <w:lang w:val="uk-UA"/>
        </w:rPr>
        <w:t xml:space="preserve"> </w:t>
      </w:r>
      <w:r w:rsidR="00903A48">
        <w:rPr>
          <w:sz w:val="28"/>
          <w:szCs w:val="28"/>
          <w:lang w:val="uk-UA"/>
        </w:rPr>
        <w:t xml:space="preserve">на початку самопідготовки </w:t>
      </w:r>
      <w:r w:rsidR="00903A48" w:rsidRPr="00903A48">
        <w:rPr>
          <w:sz w:val="28"/>
          <w:szCs w:val="28"/>
          <w:lang w:val="uk-UA"/>
        </w:rPr>
        <w:t>с</w:t>
      </w:r>
      <w:r w:rsidR="00903A48">
        <w:rPr>
          <w:sz w:val="28"/>
          <w:szCs w:val="28"/>
          <w:lang w:val="uk-UA"/>
        </w:rPr>
        <w:t>тавлять перед дітьми навчальну</w:t>
      </w:r>
      <w:r w:rsidR="00903A48" w:rsidRPr="00903A48">
        <w:rPr>
          <w:sz w:val="28"/>
          <w:szCs w:val="28"/>
          <w:lang w:val="uk-UA"/>
        </w:rPr>
        <w:t xml:space="preserve"> мету, мотивують доцільніст</w:t>
      </w:r>
      <w:r w:rsidR="00903A48">
        <w:rPr>
          <w:sz w:val="28"/>
          <w:szCs w:val="28"/>
          <w:lang w:val="uk-UA"/>
        </w:rPr>
        <w:t>ь їхньої самостійної діяльності,</w:t>
      </w:r>
      <w:r w:rsidR="00903A48" w:rsidRPr="00903A48">
        <w:rPr>
          <w:sz w:val="28"/>
          <w:szCs w:val="28"/>
          <w:lang w:val="uk-UA"/>
        </w:rPr>
        <w:t xml:space="preserve"> успішно застосовують групові т</w:t>
      </w:r>
      <w:r w:rsidR="001A7FB7">
        <w:rPr>
          <w:sz w:val="28"/>
          <w:szCs w:val="28"/>
          <w:lang w:val="uk-UA"/>
        </w:rPr>
        <w:t>а індивідуальні форми освітньої</w:t>
      </w:r>
      <w:r w:rsidR="00903A48" w:rsidRPr="00903A48">
        <w:rPr>
          <w:sz w:val="28"/>
          <w:szCs w:val="28"/>
          <w:lang w:val="uk-UA"/>
        </w:rPr>
        <w:t xml:space="preserve"> діяльн</w:t>
      </w:r>
      <w:r w:rsidR="00903A48">
        <w:rPr>
          <w:sz w:val="28"/>
          <w:szCs w:val="28"/>
          <w:lang w:val="uk-UA"/>
        </w:rPr>
        <w:t>ості. Використання педагогами комунікаційно-інформаційних</w:t>
      </w:r>
      <w:r>
        <w:rPr>
          <w:sz w:val="28"/>
          <w:szCs w:val="28"/>
          <w:lang w:val="uk-UA"/>
        </w:rPr>
        <w:t xml:space="preserve"> те</w:t>
      </w:r>
      <w:r w:rsidR="00903A48">
        <w:rPr>
          <w:sz w:val="28"/>
          <w:szCs w:val="28"/>
          <w:lang w:val="uk-UA"/>
        </w:rPr>
        <w:t>хнології сприяє</w:t>
      </w:r>
      <w:r w:rsidR="00A22B41">
        <w:rPr>
          <w:sz w:val="28"/>
          <w:szCs w:val="28"/>
          <w:lang w:val="uk-UA"/>
        </w:rPr>
        <w:t xml:space="preserve"> підвищенню</w:t>
      </w:r>
      <w:r>
        <w:rPr>
          <w:sz w:val="28"/>
          <w:szCs w:val="28"/>
          <w:lang w:val="uk-UA"/>
        </w:rPr>
        <w:t xml:space="preserve"> якісної </w:t>
      </w:r>
      <w:r w:rsidR="00003B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корекційно-розвиткової роботи з дітьми.</w:t>
      </w:r>
      <w:r w:rsidR="006F0D13">
        <w:rPr>
          <w:sz w:val="28"/>
          <w:szCs w:val="28"/>
          <w:lang w:val="uk-UA"/>
        </w:rPr>
        <w:t xml:space="preserve"> </w:t>
      </w:r>
    </w:p>
    <w:p w14:paraId="7004C1A0" w14:textId="20445CC9" w:rsidR="00265470" w:rsidRDefault="00265470" w:rsidP="005A61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 </w:t>
      </w:r>
      <w:r w:rsidR="00540C66">
        <w:rPr>
          <w:sz w:val="28"/>
          <w:szCs w:val="28"/>
          <w:lang w:val="uk-UA"/>
        </w:rPr>
        <w:t>Гончаренко Л.І.</w:t>
      </w:r>
      <w:r>
        <w:rPr>
          <w:sz w:val="28"/>
          <w:szCs w:val="28"/>
          <w:lang w:val="uk-UA"/>
        </w:rPr>
        <w:t xml:space="preserve"> (</w:t>
      </w:r>
      <w:r w:rsidR="00540C6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-Б клас), Гура Л.В. (</w:t>
      </w:r>
      <w:r w:rsidR="00FA4AD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-А клас)</w:t>
      </w:r>
      <w:r w:rsidR="00443F41">
        <w:rPr>
          <w:sz w:val="28"/>
          <w:szCs w:val="28"/>
          <w:lang w:val="uk-UA"/>
        </w:rPr>
        <w:t>, Ігнатов Є.В. (6-В, 5-А класи)</w:t>
      </w:r>
      <w:r>
        <w:rPr>
          <w:sz w:val="28"/>
          <w:szCs w:val="28"/>
          <w:lang w:val="uk-UA"/>
        </w:rPr>
        <w:t xml:space="preserve"> успішно використовують дидактичні та сюжетно-рольові ігри для корекції пізнавальних можливостей дітей.</w:t>
      </w:r>
    </w:p>
    <w:p w14:paraId="0185063F" w14:textId="102ABC17" w:rsidR="00903A48" w:rsidRPr="00903A48" w:rsidRDefault="005A614C" w:rsidP="005A61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 постійно працюють над підвищенням рівня самостійності учнів під час виконання домашніх завдань. Високий рівень самостійності виконання до</w:t>
      </w:r>
      <w:r w:rsidR="00265470">
        <w:rPr>
          <w:sz w:val="28"/>
          <w:szCs w:val="28"/>
          <w:lang w:val="uk-UA"/>
        </w:rPr>
        <w:t xml:space="preserve">машніх завдань мають учні </w:t>
      </w:r>
      <w:r w:rsidR="00FA4AD7">
        <w:rPr>
          <w:sz w:val="28"/>
          <w:szCs w:val="28"/>
          <w:lang w:val="uk-UA"/>
        </w:rPr>
        <w:t>8</w:t>
      </w:r>
      <w:r w:rsidR="00265470">
        <w:rPr>
          <w:sz w:val="28"/>
          <w:szCs w:val="28"/>
          <w:lang w:val="uk-UA"/>
        </w:rPr>
        <w:t xml:space="preserve">-Б, </w:t>
      </w:r>
      <w:r w:rsidR="00FA4AD7">
        <w:rPr>
          <w:sz w:val="28"/>
          <w:szCs w:val="28"/>
          <w:lang w:val="uk-UA"/>
        </w:rPr>
        <w:t>9</w:t>
      </w:r>
      <w:r w:rsidR="00265470">
        <w:rPr>
          <w:sz w:val="28"/>
          <w:szCs w:val="28"/>
          <w:lang w:val="uk-UA"/>
        </w:rPr>
        <w:t xml:space="preserve">-Б, </w:t>
      </w:r>
      <w:r w:rsidR="00FA4AD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-А класів (вихователі </w:t>
      </w:r>
      <w:r w:rsidR="00265470">
        <w:rPr>
          <w:sz w:val="28"/>
          <w:szCs w:val="28"/>
          <w:lang w:val="uk-UA"/>
        </w:rPr>
        <w:t>Морарь С.І.,</w:t>
      </w:r>
      <w:r w:rsidR="00AB1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Шеховцова С.В., Клименко Н.М.).</w:t>
      </w:r>
      <w:r w:rsidR="00FC4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Більшість учнів цих класів володіють навичками раціонально використання часу, самостійної роботи з підручником, самоперевірки та взаємоперевірки. </w:t>
      </w:r>
    </w:p>
    <w:p w14:paraId="674D60BF" w14:textId="2CC09833" w:rsidR="00A57A7B" w:rsidRDefault="00003B65" w:rsidP="00003B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3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психофізичного розвитку дітей в</w:t>
      </w:r>
      <w:r w:rsidR="006F0D13">
        <w:rPr>
          <w:sz w:val="28"/>
          <w:szCs w:val="28"/>
          <w:lang w:val="uk-UA"/>
        </w:rPr>
        <w:t>иховател</w:t>
      </w:r>
      <w:r w:rsidR="00544D86">
        <w:rPr>
          <w:sz w:val="28"/>
          <w:szCs w:val="28"/>
          <w:lang w:val="uk-UA"/>
        </w:rPr>
        <w:t xml:space="preserve">і </w:t>
      </w:r>
      <w:r w:rsidR="001A7FB7">
        <w:rPr>
          <w:sz w:val="28"/>
          <w:szCs w:val="28"/>
          <w:lang w:val="uk-UA"/>
        </w:rPr>
        <w:t xml:space="preserve"> </w:t>
      </w:r>
      <w:r w:rsidR="00F5420C">
        <w:rPr>
          <w:sz w:val="28"/>
          <w:szCs w:val="28"/>
          <w:lang w:val="uk-UA"/>
        </w:rPr>
        <w:t>Шпіть В.О.</w:t>
      </w:r>
      <w:r w:rsidR="001A7FB7">
        <w:rPr>
          <w:sz w:val="28"/>
          <w:szCs w:val="28"/>
          <w:lang w:val="uk-UA"/>
        </w:rPr>
        <w:t xml:space="preserve">, </w:t>
      </w:r>
      <w:r w:rsidR="005704BC">
        <w:rPr>
          <w:sz w:val="28"/>
          <w:szCs w:val="28"/>
          <w:lang w:val="uk-UA"/>
        </w:rPr>
        <w:t xml:space="preserve"> </w:t>
      </w:r>
      <w:r w:rsidR="00265470">
        <w:rPr>
          <w:sz w:val="28"/>
          <w:szCs w:val="28"/>
          <w:lang w:val="uk-UA"/>
        </w:rPr>
        <w:t xml:space="preserve">Нікуліна С.М. </w:t>
      </w:r>
      <w:r w:rsidR="00544D86">
        <w:rPr>
          <w:sz w:val="28"/>
          <w:szCs w:val="28"/>
          <w:lang w:val="uk-UA"/>
        </w:rPr>
        <w:t xml:space="preserve">під час самопідготовки </w:t>
      </w:r>
      <w:r w:rsidR="00FC4A66">
        <w:rPr>
          <w:sz w:val="28"/>
          <w:szCs w:val="28"/>
          <w:lang w:val="uk-UA"/>
        </w:rPr>
        <w:t>провод</w:t>
      </w:r>
      <w:r w:rsidR="00544D86">
        <w:rPr>
          <w:sz w:val="28"/>
          <w:szCs w:val="28"/>
          <w:lang w:val="uk-UA"/>
        </w:rPr>
        <w:t>ять</w:t>
      </w:r>
      <w:r w:rsidR="006F0D13">
        <w:rPr>
          <w:sz w:val="28"/>
          <w:szCs w:val="28"/>
          <w:lang w:val="uk-UA"/>
        </w:rPr>
        <w:t xml:space="preserve"> </w:t>
      </w:r>
      <w:r w:rsidR="00FC4A66">
        <w:rPr>
          <w:sz w:val="28"/>
          <w:szCs w:val="28"/>
          <w:lang w:val="uk-UA"/>
        </w:rPr>
        <w:t>артикуляційну та пальчикову гімнастики, фізкультхвилинки зі словесним супроводом.</w:t>
      </w:r>
      <w:r w:rsidR="008F5012">
        <w:rPr>
          <w:sz w:val="28"/>
          <w:szCs w:val="28"/>
          <w:lang w:val="uk-UA"/>
        </w:rPr>
        <w:t xml:space="preserve"> Використання комунікаційно-інформаційних технологій</w:t>
      </w:r>
      <w:r w:rsidR="004B0CF8">
        <w:rPr>
          <w:sz w:val="28"/>
          <w:szCs w:val="28"/>
          <w:lang w:val="uk-UA"/>
        </w:rPr>
        <w:t xml:space="preserve"> (відеоролики, презентації зі словесним супроводом)</w:t>
      </w:r>
      <w:r w:rsidR="008F5012">
        <w:rPr>
          <w:sz w:val="28"/>
          <w:szCs w:val="28"/>
          <w:lang w:val="uk-UA"/>
        </w:rPr>
        <w:t xml:space="preserve"> під час проведення фізкультхвилинок</w:t>
      </w:r>
      <w:r w:rsidR="00265470">
        <w:rPr>
          <w:sz w:val="28"/>
          <w:szCs w:val="28"/>
          <w:lang w:val="uk-UA"/>
        </w:rPr>
        <w:t xml:space="preserve"> у </w:t>
      </w:r>
      <w:r w:rsidR="00FA4AD7">
        <w:rPr>
          <w:sz w:val="28"/>
          <w:szCs w:val="28"/>
          <w:lang w:val="uk-UA"/>
        </w:rPr>
        <w:t>9</w:t>
      </w:r>
      <w:r w:rsidR="004B0CF8">
        <w:rPr>
          <w:sz w:val="28"/>
          <w:szCs w:val="28"/>
          <w:lang w:val="uk-UA"/>
        </w:rPr>
        <w:t>-Б класі (вихователь Шеховцова С.В.)</w:t>
      </w:r>
      <w:r w:rsidR="00265470">
        <w:rPr>
          <w:sz w:val="28"/>
          <w:szCs w:val="28"/>
          <w:lang w:val="uk-UA"/>
        </w:rPr>
        <w:t xml:space="preserve">, </w:t>
      </w:r>
      <w:r w:rsidR="00FA4AD7">
        <w:rPr>
          <w:sz w:val="28"/>
          <w:szCs w:val="28"/>
          <w:lang w:val="uk-UA"/>
        </w:rPr>
        <w:t>7</w:t>
      </w:r>
      <w:r w:rsidR="00265470">
        <w:rPr>
          <w:sz w:val="28"/>
          <w:szCs w:val="28"/>
          <w:lang w:val="uk-UA"/>
        </w:rPr>
        <w:t>-А</w:t>
      </w:r>
      <w:r w:rsidR="00FA4AD7">
        <w:rPr>
          <w:sz w:val="28"/>
          <w:szCs w:val="28"/>
          <w:lang w:val="uk-UA"/>
        </w:rPr>
        <w:t>, 6-А</w:t>
      </w:r>
      <w:r w:rsidR="00265470">
        <w:rPr>
          <w:sz w:val="28"/>
          <w:szCs w:val="28"/>
          <w:lang w:val="uk-UA"/>
        </w:rPr>
        <w:t xml:space="preserve"> клас</w:t>
      </w:r>
      <w:r w:rsidR="00FA4AD7">
        <w:rPr>
          <w:sz w:val="28"/>
          <w:szCs w:val="28"/>
          <w:lang w:val="uk-UA"/>
        </w:rPr>
        <w:t>ах</w:t>
      </w:r>
      <w:r w:rsidR="00265470">
        <w:rPr>
          <w:sz w:val="28"/>
          <w:szCs w:val="28"/>
          <w:lang w:val="uk-UA"/>
        </w:rPr>
        <w:t xml:space="preserve"> (вихователь Нікуліна С.М.)</w:t>
      </w:r>
      <w:r w:rsidR="00A06731">
        <w:rPr>
          <w:sz w:val="28"/>
          <w:szCs w:val="28"/>
          <w:lang w:val="ru-UA"/>
        </w:rPr>
        <w:t>, 9-А клас</w:t>
      </w:r>
      <w:r w:rsidR="00A06731">
        <w:rPr>
          <w:sz w:val="28"/>
          <w:szCs w:val="28"/>
          <w:lang w:val="uk-UA"/>
        </w:rPr>
        <w:t>і (вихователь Нестеренко В.М.)</w:t>
      </w:r>
      <w:r w:rsidR="004B0CF8">
        <w:rPr>
          <w:sz w:val="28"/>
          <w:szCs w:val="28"/>
          <w:lang w:val="uk-UA"/>
        </w:rPr>
        <w:t xml:space="preserve"> сприяє усуненню нервової напруги, створює позитивний настрій дітей, налаштовує на подальшу працю.</w:t>
      </w:r>
    </w:p>
    <w:p w14:paraId="1E8572A1" w14:textId="77777777" w:rsidR="00A57A7B" w:rsidRDefault="006F164D" w:rsidP="006F16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у </w:t>
      </w:r>
      <w:r w:rsidR="00A57A7B">
        <w:rPr>
          <w:sz w:val="28"/>
          <w:szCs w:val="28"/>
          <w:lang w:val="uk-UA"/>
        </w:rPr>
        <w:t>проведенні самопідготовок мають місце</w:t>
      </w:r>
      <w:r w:rsidR="00A57A7B">
        <w:rPr>
          <w:b/>
          <w:sz w:val="28"/>
          <w:szCs w:val="28"/>
          <w:lang w:val="uk-UA"/>
        </w:rPr>
        <w:t xml:space="preserve">  </w:t>
      </w:r>
      <w:r w:rsidR="00A57A7B">
        <w:rPr>
          <w:sz w:val="28"/>
          <w:szCs w:val="28"/>
          <w:lang w:val="uk-UA"/>
        </w:rPr>
        <w:t>недоліки:</w:t>
      </w:r>
    </w:p>
    <w:p w14:paraId="008B575E" w14:textId="77777777" w:rsidR="00A57A7B" w:rsidRDefault="00A57A7B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повільно впроваджуються інформаційно-комунікаційні технології для проведення корекційно-розвиткової роботи з учнями;</w:t>
      </w:r>
    </w:p>
    <w:p w14:paraId="7CA3728F" w14:textId="1E3A2F58" w:rsidR="0052162E" w:rsidRDefault="0052162E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не завжди узгоджується з вчителями обсяг, посильність, диференційованість домашніх завдань для учнів, які мають низький рівень </w:t>
      </w:r>
      <w:r w:rsidR="00EA14F6">
        <w:rPr>
          <w:sz w:val="28"/>
          <w:szCs w:val="28"/>
          <w:lang w:val="uk-UA"/>
        </w:rPr>
        <w:t>навчальних досягнень</w:t>
      </w:r>
      <w:r>
        <w:rPr>
          <w:sz w:val="28"/>
          <w:szCs w:val="28"/>
          <w:lang w:val="uk-UA"/>
        </w:rPr>
        <w:t>;</w:t>
      </w:r>
    </w:p>
    <w:p w14:paraId="256EC7BF" w14:textId="77777777" w:rsidR="00A57A7B" w:rsidRDefault="00A57A7B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низький рівень навичок самостійного виконання домашніх завдань мають </w:t>
      </w:r>
      <w:r w:rsidR="00265470">
        <w:rPr>
          <w:sz w:val="28"/>
          <w:szCs w:val="28"/>
          <w:lang w:val="uk-UA"/>
        </w:rPr>
        <w:t>учні 3-5</w:t>
      </w:r>
      <w:r w:rsidR="00A22B41">
        <w:rPr>
          <w:sz w:val="28"/>
          <w:szCs w:val="28"/>
          <w:lang w:val="uk-UA"/>
        </w:rPr>
        <w:t xml:space="preserve">-х </w:t>
      </w:r>
      <w:r>
        <w:rPr>
          <w:sz w:val="28"/>
          <w:szCs w:val="28"/>
          <w:lang w:val="uk-UA"/>
        </w:rPr>
        <w:t xml:space="preserve"> </w:t>
      </w:r>
      <w:r w:rsidR="007D375A">
        <w:rPr>
          <w:sz w:val="28"/>
          <w:szCs w:val="28"/>
          <w:lang w:val="uk-UA"/>
        </w:rPr>
        <w:t>класів;</w:t>
      </w:r>
    </w:p>
    <w:p w14:paraId="25F1A9B4" w14:textId="393708F4" w:rsidR="00537F70" w:rsidRDefault="00A77CD7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</w:t>
      </w:r>
      <w:r w:rsidR="00537F70">
        <w:rPr>
          <w:sz w:val="28"/>
          <w:szCs w:val="28"/>
          <w:lang w:val="uk-UA"/>
        </w:rPr>
        <w:t xml:space="preserve">достатня увага приділяється вихователями проведенню </w:t>
      </w:r>
      <w:r w:rsidR="00997CBE">
        <w:rPr>
          <w:sz w:val="28"/>
          <w:szCs w:val="28"/>
          <w:lang w:val="uk-UA"/>
        </w:rPr>
        <w:t>артикуляційної та пальчикової гімнастики</w:t>
      </w:r>
      <w:r w:rsidR="001A7FB7">
        <w:rPr>
          <w:sz w:val="28"/>
          <w:szCs w:val="28"/>
          <w:lang w:val="uk-UA"/>
        </w:rPr>
        <w:t>, психогімнастики тощо.</w:t>
      </w:r>
    </w:p>
    <w:p w14:paraId="43082486" w14:textId="77777777" w:rsidR="00A57A7B" w:rsidRPr="0004686D" w:rsidRDefault="00A57A7B" w:rsidP="007430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04686D">
        <w:rPr>
          <w:sz w:val="28"/>
          <w:szCs w:val="28"/>
          <w:lang w:val="uk-UA"/>
        </w:rPr>
        <w:t>Виходячи із вище викладеного</w:t>
      </w:r>
    </w:p>
    <w:p w14:paraId="2A6E031F" w14:textId="77777777" w:rsidR="00A57A7B" w:rsidRPr="0004686D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</w:p>
    <w:p w14:paraId="597A78F4" w14:textId="77777777" w:rsidR="00A57A7B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4A7F076D" w14:textId="77777777" w:rsidR="00A57A7B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64CB1D3" w14:textId="77777777"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1.Вихователям:</w:t>
      </w:r>
    </w:p>
    <w:p w14:paraId="474E9B3B" w14:textId="77777777"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Усунути недоліки, виявлені під час вивчення стану проведення </w:t>
      </w:r>
      <w:r w:rsidR="006F164D">
        <w:rPr>
          <w:sz w:val="28"/>
          <w:szCs w:val="28"/>
          <w:lang w:val="uk-UA"/>
        </w:rPr>
        <w:t xml:space="preserve">корекційно-розвиткової роботи на </w:t>
      </w:r>
      <w:r w:rsidR="00292614">
        <w:rPr>
          <w:sz w:val="28"/>
          <w:szCs w:val="28"/>
          <w:lang w:val="uk-UA"/>
        </w:rPr>
        <w:t>самопідготовках</w:t>
      </w:r>
      <w:r>
        <w:rPr>
          <w:sz w:val="28"/>
          <w:szCs w:val="28"/>
          <w:lang w:val="uk-UA"/>
        </w:rPr>
        <w:t>.</w:t>
      </w:r>
    </w:p>
    <w:p w14:paraId="2DA60D63" w14:textId="361AB80E" w:rsidR="00A57A7B" w:rsidRDefault="00A57A7B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03432">
        <w:rPr>
          <w:sz w:val="28"/>
          <w:szCs w:val="28"/>
          <w:lang w:val="uk-UA"/>
        </w:rPr>
        <w:t xml:space="preserve">                  Термін:  до </w:t>
      </w:r>
      <w:r w:rsidR="00632DAF">
        <w:rPr>
          <w:sz w:val="28"/>
          <w:szCs w:val="28"/>
          <w:lang w:val="uk-UA"/>
        </w:rPr>
        <w:t>0</w:t>
      </w:r>
      <w:r w:rsidR="0052162E">
        <w:rPr>
          <w:sz w:val="28"/>
          <w:szCs w:val="28"/>
          <w:lang w:val="uk-UA"/>
        </w:rPr>
        <w:t>1.1</w:t>
      </w:r>
      <w:r w:rsidR="00A06731">
        <w:rPr>
          <w:sz w:val="28"/>
          <w:szCs w:val="28"/>
          <w:lang w:val="uk-UA"/>
        </w:rPr>
        <w:t>2</w:t>
      </w:r>
      <w:r w:rsidR="0052162E">
        <w:rPr>
          <w:sz w:val="28"/>
          <w:szCs w:val="28"/>
          <w:lang w:val="uk-UA"/>
        </w:rPr>
        <w:t>.20</w:t>
      </w:r>
      <w:r w:rsidR="00FA4AD7">
        <w:rPr>
          <w:sz w:val="28"/>
          <w:szCs w:val="28"/>
          <w:lang w:val="uk-UA"/>
        </w:rPr>
        <w:t>20</w:t>
      </w:r>
    </w:p>
    <w:p w14:paraId="565C5878" w14:textId="00606270"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Оновити та систематизувати дидактичний матеріал для проведення корекційно-розвиткової роботи на самопідготовках.</w:t>
      </w:r>
    </w:p>
    <w:p w14:paraId="2FBAD4B4" w14:textId="2525EEB8" w:rsidR="00A03432" w:rsidRDefault="00A03432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52162E">
        <w:rPr>
          <w:sz w:val="28"/>
          <w:szCs w:val="28"/>
          <w:lang w:val="uk-UA"/>
        </w:rPr>
        <w:t xml:space="preserve">          Термін:  до 01.1</w:t>
      </w:r>
      <w:r w:rsidR="00A06731">
        <w:rPr>
          <w:sz w:val="28"/>
          <w:szCs w:val="28"/>
          <w:lang w:val="uk-UA"/>
        </w:rPr>
        <w:t>2</w:t>
      </w:r>
      <w:r w:rsidR="001A7FB7">
        <w:rPr>
          <w:sz w:val="28"/>
          <w:szCs w:val="28"/>
          <w:lang w:val="uk-UA"/>
        </w:rPr>
        <w:t>.20</w:t>
      </w:r>
      <w:r w:rsidR="00FA4AD7">
        <w:rPr>
          <w:sz w:val="28"/>
          <w:szCs w:val="28"/>
          <w:lang w:val="uk-UA"/>
        </w:rPr>
        <w:t>20</w:t>
      </w:r>
    </w:p>
    <w:p w14:paraId="2D7EC074" w14:textId="77777777" w:rsidR="00A57A7B" w:rsidRDefault="00A22B41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A7B">
        <w:rPr>
          <w:sz w:val="28"/>
          <w:szCs w:val="28"/>
          <w:lang w:val="uk-UA"/>
        </w:rPr>
        <w:t>1.3. Використовувати  інформаційно-комунікаційні техно</w:t>
      </w:r>
      <w:r w:rsidR="006F164D">
        <w:rPr>
          <w:sz w:val="28"/>
          <w:szCs w:val="28"/>
          <w:lang w:val="uk-UA"/>
        </w:rPr>
        <w:t>логії для проведення корекційно-розвиткової</w:t>
      </w:r>
      <w:r w:rsidR="00A57A7B">
        <w:rPr>
          <w:sz w:val="28"/>
          <w:szCs w:val="28"/>
          <w:lang w:val="uk-UA"/>
        </w:rPr>
        <w:t xml:space="preserve"> роботи з учнями під час проведення самопідготовок.</w:t>
      </w:r>
    </w:p>
    <w:p w14:paraId="72A9EB6B" w14:textId="77777777"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A0343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="00A03432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ротягом навчального року</w:t>
      </w:r>
    </w:p>
    <w:p w14:paraId="7BB95A6F" w14:textId="77777777"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 Узгоджувати з вчителями обсяг,  посильність, диференційованість домашніх завдань з метою  вироблення в учнів навичок самостійного виконання домашніх завдань. </w:t>
      </w:r>
    </w:p>
    <w:p w14:paraId="10CF4A31" w14:textId="77777777" w:rsidR="00A57A7B" w:rsidRDefault="00A57A7B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03432">
        <w:rPr>
          <w:sz w:val="28"/>
          <w:szCs w:val="28"/>
          <w:lang w:val="uk-UA"/>
        </w:rPr>
        <w:t>Термін:  п</w:t>
      </w:r>
      <w:r>
        <w:rPr>
          <w:sz w:val="28"/>
          <w:szCs w:val="28"/>
          <w:lang w:val="uk-UA"/>
        </w:rPr>
        <w:t>остійно</w:t>
      </w:r>
    </w:p>
    <w:p w14:paraId="5BCC60D4" w14:textId="334E486C" w:rsidR="00A57A7B" w:rsidRDefault="00A57A7B" w:rsidP="00A0673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F4650F">
        <w:rPr>
          <w:sz w:val="28"/>
          <w:szCs w:val="28"/>
          <w:lang w:val="uk-UA"/>
        </w:rPr>
        <w:t xml:space="preserve">1.5. Проводити </w:t>
      </w:r>
      <w:r w:rsidR="00C50C95" w:rsidRPr="00F4650F">
        <w:rPr>
          <w:sz w:val="28"/>
          <w:szCs w:val="28"/>
          <w:lang w:val="uk-UA"/>
        </w:rPr>
        <w:t xml:space="preserve">через кожні 15-20 хвилин  </w:t>
      </w:r>
      <w:r w:rsidRPr="00F4650F">
        <w:rPr>
          <w:sz w:val="28"/>
          <w:szCs w:val="28"/>
          <w:lang w:val="uk-UA"/>
        </w:rPr>
        <w:t>фізкультхвилинки</w:t>
      </w:r>
      <w:r w:rsidR="00743034" w:rsidRPr="00F4650F">
        <w:rPr>
          <w:sz w:val="28"/>
          <w:szCs w:val="28"/>
          <w:lang w:val="uk-UA"/>
        </w:rPr>
        <w:t xml:space="preserve">  з музичним супроводом</w:t>
      </w:r>
      <w:r w:rsidR="006F164D" w:rsidRPr="00F4650F">
        <w:rPr>
          <w:sz w:val="28"/>
          <w:szCs w:val="28"/>
          <w:lang w:val="uk-UA"/>
        </w:rPr>
        <w:t xml:space="preserve">, </w:t>
      </w:r>
      <w:r w:rsidR="00F4650F">
        <w:rPr>
          <w:sz w:val="28"/>
          <w:szCs w:val="28"/>
          <w:lang w:val="uk-UA"/>
        </w:rPr>
        <w:t>артикуляційну</w:t>
      </w:r>
      <w:r w:rsidR="00F4650F" w:rsidRPr="00F4650F">
        <w:rPr>
          <w:sz w:val="28"/>
          <w:szCs w:val="28"/>
          <w:lang w:val="uk-UA"/>
        </w:rPr>
        <w:t xml:space="preserve"> та </w:t>
      </w:r>
      <w:r w:rsidR="00F4650F">
        <w:rPr>
          <w:sz w:val="28"/>
          <w:szCs w:val="28"/>
          <w:lang w:val="uk-UA"/>
        </w:rPr>
        <w:t>пальчикову</w:t>
      </w:r>
      <w:r w:rsidR="00F4650F" w:rsidRPr="00F4650F">
        <w:rPr>
          <w:sz w:val="28"/>
          <w:szCs w:val="28"/>
          <w:lang w:val="uk-UA"/>
        </w:rPr>
        <w:t xml:space="preserve"> гімнастики</w:t>
      </w:r>
      <w:r w:rsidR="00F4650F">
        <w:rPr>
          <w:sz w:val="28"/>
          <w:szCs w:val="28"/>
          <w:lang w:val="uk-UA"/>
        </w:rPr>
        <w:t xml:space="preserve">, психогімнастику </w:t>
      </w:r>
      <w:r>
        <w:rPr>
          <w:sz w:val="28"/>
          <w:szCs w:val="28"/>
          <w:lang w:val="uk-UA"/>
        </w:rPr>
        <w:t>на самопі</w:t>
      </w:r>
      <w:r w:rsidR="00771359">
        <w:rPr>
          <w:sz w:val="28"/>
          <w:szCs w:val="28"/>
          <w:lang w:val="uk-UA"/>
        </w:rPr>
        <w:t>дготовці</w:t>
      </w:r>
      <w:r>
        <w:rPr>
          <w:sz w:val="28"/>
          <w:szCs w:val="28"/>
          <w:lang w:val="uk-UA"/>
        </w:rPr>
        <w:t xml:space="preserve">.  </w:t>
      </w:r>
    </w:p>
    <w:p w14:paraId="4AAB8825" w14:textId="77777777" w:rsidR="00A57A7B" w:rsidRDefault="0004686D" w:rsidP="0004686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Термін: п</w:t>
      </w:r>
      <w:r w:rsidR="00A57A7B">
        <w:rPr>
          <w:sz w:val="28"/>
          <w:szCs w:val="28"/>
          <w:lang w:val="uk-UA"/>
        </w:rPr>
        <w:t xml:space="preserve">остійно                                                                                                                                            </w:t>
      </w:r>
    </w:p>
    <w:p w14:paraId="2AF83E77" w14:textId="77777777" w:rsidR="00A06731" w:rsidRDefault="00DB2E21" w:rsidP="00A067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A7B">
        <w:rPr>
          <w:sz w:val="28"/>
          <w:szCs w:val="28"/>
          <w:lang w:val="uk-UA"/>
        </w:rPr>
        <w:t>2. Нікуліній С.М., керівнику методичного об'єднання класних керівників</w:t>
      </w:r>
    </w:p>
    <w:p w14:paraId="69A32043" w14:textId="5D6FF433" w:rsidR="00A57A7B" w:rsidRDefault="00A57A7B" w:rsidP="00A067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 вихователів</w:t>
      </w:r>
      <w:r w:rsidR="00CA7F9F">
        <w:rPr>
          <w:sz w:val="28"/>
          <w:szCs w:val="28"/>
          <w:lang w:val="uk-UA"/>
        </w:rPr>
        <w:t>, об</w:t>
      </w:r>
      <w:r>
        <w:rPr>
          <w:sz w:val="28"/>
          <w:szCs w:val="28"/>
          <w:lang w:val="uk-UA"/>
        </w:rPr>
        <w:t xml:space="preserve">говорити довідку «Стан проведення корекційно-розвиткової </w:t>
      </w:r>
      <w:r w:rsidR="001A7FB7">
        <w:rPr>
          <w:sz w:val="28"/>
          <w:szCs w:val="28"/>
          <w:lang w:val="uk-UA"/>
        </w:rPr>
        <w:t>роботи на самопідготовках у 3-10</w:t>
      </w:r>
      <w:r>
        <w:rPr>
          <w:sz w:val="28"/>
          <w:szCs w:val="28"/>
          <w:lang w:val="uk-UA"/>
        </w:rPr>
        <w:t>-х класах» на засіданні методичного  об'єднання класних керівників та вихователів.</w:t>
      </w:r>
    </w:p>
    <w:p w14:paraId="3219A706" w14:textId="44CA7926" w:rsidR="00A57A7B" w:rsidRPr="0004686D" w:rsidRDefault="00A57A7B" w:rsidP="00540C6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  <w:t xml:space="preserve">                                                                        </w:t>
      </w:r>
      <w:r w:rsidR="0004686D">
        <w:rPr>
          <w:color w:val="FF6600"/>
          <w:sz w:val="28"/>
          <w:szCs w:val="28"/>
          <w:lang w:val="uk-UA"/>
        </w:rPr>
        <w:t xml:space="preserve">                       </w:t>
      </w:r>
      <w:r w:rsidR="0004686D" w:rsidRPr="0004686D">
        <w:rPr>
          <w:sz w:val="28"/>
          <w:szCs w:val="28"/>
          <w:lang w:val="uk-UA"/>
        </w:rPr>
        <w:t>Термін:</w:t>
      </w:r>
      <w:r w:rsidRPr="0004686D">
        <w:rPr>
          <w:sz w:val="28"/>
          <w:szCs w:val="28"/>
          <w:lang w:val="uk-UA"/>
        </w:rPr>
        <w:t xml:space="preserve"> </w:t>
      </w:r>
      <w:r w:rsidR="001A7FB7">
        <w:rPr>
          <w:sz w:val="28"/>
          <w:szCs w:val="28"/>
          <w:lang w:val="uk-UA"/>
        </w:rPr>
        <w:t>жовтень</w:t>
      </w:r>
      <w:r w:rsidR="0052162E">
        <w:rPr>
          <w:sz w:val="28"/>
          <w:szCs w:val="28"/>
          <w:lang w:val="uk-UA"/>
        </w:rPr>
        <w:t xml:space="preserve"> 20</w:t>
      </w:r>
      <w:r w:rsidR="00FA4AD7">
        <w:rPr>
          <w:sz w:val="28"/>
          <w:szCs w:val="28"/>
          <w:lang w:val="uk-UA"/>
        </w:rPr>
        <w:t>20</w:t>
      </w:r>
    </w:p>
    <w:p w14:paraId="1D294E40" w14:textId="2C2533BC" w:rsidR="00A57A7B" w:rsidRDefault="001971B7" w:rsidP="00A57A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2E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A57A7B">
        <w:rPr>
          <w:sz w:val="28"/>
          <w:szCs w:val="28"/>
          <w:lang w:val="uk-UA"/>
        </w:rPr>
        <w:t xml:space="preserve">. Контроль за виконання даного наказу покласти на заступника директора з виховної роботи </w:t>
      </w:r>
      <w:r w:rsidR="00FA4AD7">
        <w:rPr>
          <w:sz w:val="28"/>
          <w:szCs w:val="28"/>
          <w:lang w:val="uk-UA"/>
        </w:rPr>
        <w:t>Мочаліну А.О.</w:t>
      </w:r>
    </w:p>
    <w:p w14:paraId="54ABA226" w14:textId="0BAFED29" w:rsidR="0052162E" w:rsidRDefault="00346291" w:rsidP="00A57A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             </w:t>
      </w:r>
      <w:r w:rsidR="0052162E">
        <w:rPr>
          <w:sz w:val="28"/>
          <w:szCs w:val="28"/>
          <w:lang w:val="uk-UA"/>
        </w:rPr>
        <w:t xml:space="preserve">        Тетяна ДАНИЛЬЧЕНКО</w:t>
      </w:r>
    </w:p>
    <w:p w14:paraId="57786EC9" w14:textId="270DEF12" w:rsidR="001A7FB7" w:rsidRPr="0052162E" w:rsidRDefault="00346291" w:rsidP="00A57A7B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Алевтина Мочаліна</w:t>
      </w:r>
      <w:r w:rsidR="00A57A7B" w:rsidRPr="0052162E">
        <w:rPr>
          <w:sz w:val="22"/>
          <w:szCs w:val="22"/>
          <w:lang w:val="uk-UA"/>
        </w:rPr>
        <w:t xml:space="preserve">, 3-70-30-63       </w:t>
      </w:r>
    </w:p>
    <w:p w14:paraId="0435F94D" w14:textId="7CD0673D" w:rsidR="00A06731" w:rsidRDefault="001A7FB7" w:rsidP="00994D0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З наказом ознайомлені: </w:t>
      </w:r>
    </w:p>
    <w:p w14:paraId="5523D0A6" w14:textId="2856E49C" w:rsidR="00994D07" w:rsidRPr="003348B7" w:rsidRDefault="00A06731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994D07" w:rsidRPr="003348B7">
        <w:rPr>
          <w:sz w:val="28"/>
          <w:szCs w:val="28"/>
          <w:lang w:val="uk-UA"/>
        </w:rPr>
        <w:t>Л.Гончаренко</w:t>
      </w:r>
      <w:r w:rsidR="00994D07">
        <w:rPr>
          <w:sz w:val="28"/>
          <w:szCs w:val="28"/>
          <w:lang w:val="uk-UA"/>
        </w:rPr>
        <w:t xml:space="preserve">                  </w:t>
      </w:r>
    </w:p>
    <w:p w14:paraId="0A73263B" w14:textId="42F4917B" w:rsidR="00994D07" w:rsidRPr="003348B7" w:rsidRDefault="00994D07" w:rsidP="00994D0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</w:t>
      </w:r>
      <w:r w:rsidR="00A0673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Л.Гура</w:t>
      </w:r>
      <w:r w:rsidRPr="003348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348B7">
        <w:rPr>
          <w:sz w:val="28"/>
          <w:szCs w:val="28"/>
          <w:lang w:val="uk-UA"/>
        </w:rPr>
        <w:t xml:space="preserve">                                </w:t>
      </w:r>
    </w:p>
    <w:p w14:paraId="3DFE9A02" w14:textId="3945F6F4" w:rsidR="001C7894" w:rsidRDefault="00994D07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06731">
        <w:rPr>
          <w:sz w:val="28"/>
          <w:szCs w:val="28"/>
          <w:lang w:val="uk-UA"/>
        </w:rPr>
        <w:t xml:space="preserve">                    </w:t>
      </w:r>
      <w:r w:rsidR="001C7894">
        <w:rPr>
          <w:sz w:val="28"/>
          <w:szCs w:val="28"/>
          <w:lang w:val="uk-UA"/>
        </w:rPr>
        <w:t>В.Єфименко</w:t>
      </w:r>
    </w:p>
    <w:p w14:paraId="56877D1A" w14:textId="178F577E" w:rsidR="00A06731" w:rsidRDefault="001C7894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A06731">
        <w:rPr>
          <w:sz w:val="28"/>
          <w:szCs w:val="28"/>
          <w:lang w:val="uk-UA"/>
        </w:rPr>
        <w:t>С.Заозьорова</w:t>
      </w:r>
      <w:r w:rsidR="00994D07">
        <w:rPr>
          <w:sz w:val="28"/>
          <w:szCs w:val="28"/>
          <w:lang w:val="uk-UA"/>
        </w:rPr>
        <w:t xml:space="preserve"> </w:t>
      </w:r>
    </w:p>
    <w:p w14:paraId="3F3CAB5D" w14:textId="7DF973AB" w:rsidR="00A06731" w:rsidRDefault="001C7894" w:rsidP="00A06731">
      <w:pPr>
        <w:tabs>
          <w:tab w:val="left" w:pos="427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A06731">
        <w:rPr>
          <w:sz w:val="28"/>
          <w:szCs w:val="28"/>
          <w:lang w:val="uk-UA"/>
        </w:rPr>
        <w:t>Є.Ігнатов</w:t>
      </w:r>
    </w:p>
    <w:p w14:paraId="7E8E54EF" w14:textId="47DCAD18" w:rsidR="00994D07" w:rsidRDefault="001C7894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994D07">
        <w:rPr>
          <w:sz w:val="28"/>
          <w:szCs w:val="28"/>
          <w:lang w:val="uk-UA"/>
        </w:rPr>
        <w:t>Н.Клименко</w:t>
      </w:r>
    </w:p>
    <w:p w14:paraId="528A4A48" w14:textId="059402F3" w:rsidR="001C7894" w:rsidRDefault="00994D07" w:rsidP="001C7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1C7894">
        <w:rPr>
          <w:sz w:val="28"/>
          <w:szCs w:val="28"/>
          <w:lang w:val="uk-UA"/>
        </w:rPr>
        <w:tab/>
        <w:t xml:space="preserve">                 О.Корнієнко</w:t>
      </w:r>
    </w:p>
    <w:p w14:paraId="2A695061" w14:textId="738A9170" w:rsidR="00A06731" w:rsidRDefault="001C7894" w:rsidP="001C7894">
      <w:pPr>
        <w:tabs>
          <w:tab w:val="left" w:pos="41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Г.Кузнєцова</w:t>
      </w:r>
    </w:p>
    <w:p w14:paraId="676C89ED" w14:textId="3BE4BE60" w:rsidR="001C7894" w:rsidRDefault="00994D07" w:rsidP="001C7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06731">
        <w:rPr>
          <w:sz w:val="28"/>
          <w:szCs w:val="28"/>
          <w:lang w:val="uk-UA"/>
        </w:rPr>
        <w:t xml:space="preserve"> </w:t>
      </w:r>
      <w:r w:rsidR="001C7894">
        <w:rPr>
          <w:sz w:val="28"/>
          <w:szCs w:val="28"/>
          <w:lang w:val="uk-UA"/>
        </w:rPr>
        <w:tab/>
        <w:t xml:space="preserve">                 А.Михайлюк</w:t>
      </w:r>
    </w:p>
    <w:p w14:paraId="54376C5D" w14:textId="0632C6BC" w:rsidR="001C7894" w:rsidRPr="00E371A2" w:rsidRDefault="001C7894" w:rsidP="001C7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                                              </w:t>
      </w:r>
      <w:r w:rsidRPr="00E371A2">
        <w:rPr>
          <w:sz w:val="28"/>
          <w:szCs w:val="28"/>
          <w:lang w:val="uk-UA"/>
        </w:rPr>
        <w:t>С.Морарь</w:t>
      </w:r>
    </w:p>
    <w:p w14:paraId="39E90218" w14:textId="2316C60D" w:rsidR="001C7894" w:rsidRDefault="001C7894" w:rsidP="001C7894">
      <w:pPr>
        <w:tabs>
          <w:tab w:val="left" w:pos="4136"/>
        </w:tabs>
        <w:jc w:val="both"/>
        <w:rPr>
          <w:sz w:val="28"/>
          <w:szCs w:val="28"/>
          <w:lang w:val="uk-UA"/>
        </w:rPr>
      </w:pPr>
      <w:r w:rsidRPr="00E371A2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А.Мочаліна</w:t>
      </w:r>
    </w:p>
    <w:p w14:paraId="2DEDD6E0" w14:textId="5D27F4D1" w:rsidR="001C7894" w:rsidRDefault="00994D07" w:rsidP="001C7894">
      <w:pPr>
        <w:tabs>
          <w:tab w:val="left" w:pos="41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E371A2">
        <w:rPr>
          <w:sz w:val="28"/>
          <w:szCs w:val="28"/>
          <w:lang w:val="uk-UA"/>
        </w:rPr>
        <w:t xml:space="preserve"> </w:t>
      </w:r>
      <w:r w:rsidR="001C7894">
        <w:rPr>
          <w:sz w:val="28"/>
          <w:szCs w:val="28"/>
          <w:lang w:val="uk-UA"/>
        </w:rPr>
        <w:t xml:space="preserve">                  </w:t>
      </w:r>
      <w:r w:rsidR="001C7894" w:rsidRPr="00E371A2">
        <w:rPr>
          <w:sz w:val="28"/>
          <w:szCs w:val="28"/>
          <w:lang w:val="uk-UA"/>
        </w:rPr>
        <w:t>В.Нестеренко</w:t>
      </w:r>
    </w:p>
    <w:p w14:paraId="71219309" w14:textId="1C4A177C" w:rsidR="001517B1" w:rsidRDefault="001517B1" w:rsidP="001517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371A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E371A2">
        <w:rPr>
          <w:sz w:val="28"/>
          <w:szCs w:val="28"/>
          <w:lang w:val="uk-UA"/>
        </w:rPr>
        <w:t xml:space="preserve"> С.Нікуліна</w:t>
      </w:r>
    </w:p>
    <w:p w14:paraId="0A741752" w14:textId="2A6F6547" w:rsidR="001517B1" w:rsidRDefault="001517B1" w:rsidP="001517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С.Шеховцова</w:t>
      </w:r>
    </w:p>
    <w:p w14:paraId="549E6374" w14:textId="5B644EB8" w:rsidR="00A06731" w:rsidRDefault="001517B1" w:rsidP="001517B1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В.Шпіть</w:t>
      </w:r>
    </w:p>
    <w:p w14:paraId="1859162F" w14:textId="0989FAE0" w:rsidR="00994D07" w:rsidRPr="00E371A2" w:rsidRDefault="00994D07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06F73D5" w14:textId="60E7D442" w:rsidR="00994D07" w:rsidRDefault="00994D07" w:rsidP="0099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377E65E0" w14:textId="2ED5DEF7" w:rsidR="00994D07" w:rsidRPr="00C01822" w:rsidRDefault="00994D07" w:rsidP="00994D07">
      <w:pPr>
        <w:jc w:val="both"/>
        <w:rPr>
          <w:color w:val="FF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color w:val="FF0000"/>
          <w:sz w:val="28"/>
          <w:szCs w:val="28"/>
          <w:lang w:val="uk-UA" w:eastAsia="en-US"/>
        </w:rPr>
        <w:t xml:space="preserve"> </w:t>
      </w:r>
    </w:p>
    <w:p w14:paraId="1D011763" w14:textId="323F2029" w:rsidR="00994D07" w:rsidRPr="00C01822" w:rsidRDefault="00994D07" w:rsidP="00994D07">
      <w:pPr>
        <w:jc w:val="both"/>
        <w:rPr>
          <w:color w:val="FF0000"/>
          <w:sz w:val="28"/>
          <w:szCs w:val="28"/>
          <w:lang w:val="uk-UA"/>
        </w:rPr>
      </w:pPr>
    </w:p>
    <w:p w14:paraId="4DEAF573" w14:textId="2C41B35B" w:rsidR="00994D07" w:rsidRDefault="00994D07" w:rsidP="00994D07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14:paraId="423EECD6" w14:textId="49D7175E" w:rsidR="001A7FB7" w:rsidRPr="003348B7" w:rsidRDefault="001A7FB7" w:rsidP="00994D07">
      <w:pPr>
        <w:jc w:val="both"/>
        <w:rPr>
          <w:sz w:val="28"/>
          <w:szCs w:val="28"/>
          <w:lang w:val="uk-UA"/>
        </w:rPr>
      </w:pPr>
    </w:p>
    <w:p w14:paraId="492509C8" w14:textId="24E2579B" w:rsidR="00F5420C" w:rsidRPr="00C01822" w:rsidRDefault="001A7FB7" w:rsidP="0034389C">
      <w:pPr>
        <w:tabs>
          <w:tab w:val="center" w:pos="4819"/>
        </w:tabs>
        <w:jc w:val="both"/>
        <w:rPr>
          <w:color w:val="FF0000"/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</w:t>
      </w:r>
      <w:r w:rsidR="0034389C">
        <w:rPr>
          <w:sz w:val="28"/>
          <w:szCs w:val="28"/>
          <w:lang w:val="uk-UA"/>
        </w:rPr>
        <w:tab/>
      </w:r>
    </w:p>
    <w:p w14:paraId="2CF5135E" w14:textId="77777777" w:rsidR="00F5420C" w:rsidRDefault="00F5420C" w:rsidP="00F5420C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7F3A107F" w14:textId="50F4BFE9" w:rsidR="001A7FB7" w:rsidRDefault="001A7FB7" w:rsidP="00F5420C">
      <w:pPr>
        <w:tabs>
          <w:tab w:val="left" w:pos="2803"/>
        </w:tabs>
        <w:jc w:val="both"/>
        <w:rPr>
          <w:sz w:val="28"/>
          <w:szCs w:val="28"/>
          <w:lang w:val="uk-UA"/>
        </w:rPr>
      </w:pPr>
    </w:p>
    <w:p w14:paraId="7197D3FE" w14:textId="28BD1659"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68AC9ADA" w14:textId="72F2EE38" w:rsidR="0052162E" w:rsidRDefault="0052162E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4EB3208C" w14:textId="417757A2" w:rsidR="0052162E" w:rsidRDefault="001A7FB7" w:rsidP="00F54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E371A2">
        <w:rPr>
          <w:sz w:val="28"/>
          <w:szCs w:val="28"/>
          <w:lang w:val="uk-UA"/>
        </w:rPr>
        <w:t xml:space="preserve"> </w:t>
      </w:r>
    </w:p>
    <w:p w14:paraId="48F46A0F" w14:textId="6224D459" w:rsidR="001A7FB7" w:rsidRDefault="0052162E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14:paraId="63959B10" w14:textId="790F1E10"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095615D3" w14:textId="2B85039F" w:rsidR="00A57A7B" w:rsidRDefault="001A7FB7" w:rsidP="00F5420C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sectPr w:rsidR="00A57A7B" w:rsidSect="00544D8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20CD" w14:textId="77777777" w:rsidR="00596BFA" w:rsidRDefault="00596BFA" w:rsidP="007D375A">
      <w:r>
        <w:separator/>
      </w:r>
    </w:p>
  </w:endnote>
  <w:endnote w:type="continuationSeparator" w:id="0">
    <w:p w14:paraId="40FA0D6D" w14:textId="77777777" w:rsidR="00596BFA" w:rsidRDefault="00596BFA" w:rsidP="007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1A71" w14:textId="77777777" w:rsidR="00596BFA" w:rsidRDefault="00596BFA" w:rsidP="007D375A">
      <w:r>
        <w:separator/>
      </w:r>
    </w:p>
  </w:footnote>
  <w:footnote w:type="continuationSeparator" w:id="0">
    <w:p w14:paraId="354BA3B6" w14:textId="77777777" w:rsidR="00596BFA" w:rsidRDefault="00596BFA" w:rsidP="007D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43266"/>
      <w:docPartObj>
        <w:docPartGallery w:val="Page Numbers (Top of Page)"/>
        <w:docPartUnique/>
      </w:docPartObj>
    </w:sdtPr>
    <w:sdtEndPr/>
    <w:sdtContent>
      <w:p w14:paraId="519B37D0" w14:textId="77777777" w:rsidR="007D375A" w:rsidRDefault="00456DDD">
        <w:pPr>
          <w:pStyle w:val="a5"/>
          <w:jc w:val="center"/>
        </w:pPr>
        <w:r>
          <w:fldChar w:fldCharType="begin"/>
        </w:r>
        <w:r w:rsidR="0020394C">
          <w:instrText xml:space="preserve"> PAGE   \* MERGEFORMAT </w:instrText>
        </w:r>
        <w:r>
          <w:fldChar w:fldCharType="separate"/>
        </w:r>
        <w:r w:rsidR="00CC13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9166E" w14:textId="77777777" w:rsidR="007D375A" w:rsidRDefault="007D37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376"/>
    <w:multiLevelType w:val="hybridMultilevel"/>
    <w:tmpl w:val="AD9850FA"/>
    <w:lvl w:ilvl="0" w:tplc="6F30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723B"/>
    <w:multiLevelType w:val="hybridMultilevel"/>
    <w:tmpl w:val="3124AF22"/>
    <w:lvl w:ilvl="0" w:tplc="1E947E2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7B"/>
    <w:rsid w:val="00003B65"/>
    <w:rsid w:val="0004686D"/>
    <w:rsid w:val="00055C11"/>
    <w:rsid w:val="000A084E"/>
    <w:rsid w:val="00126272"/>
    <w:rsid w:val="00133808"/>
    <w:rsid w:val="00134B82"/>
    <w:rsid w:val="00141CBC"/>
    <w:rsid w:val="00143324"/>
    <w:rsid w:val="00143B5F"/>
    <w:rsid w:val="001517B1"/>
    <w:rsid w:val="00167174"/>
    <w:rsid w:val="001727E8"/>
    <w:rsid w:val="00183E0F"/>
    <w:rsid w:val="001971B7"/>
    <w:rsid w:val="0019784C"/>
    <w:rsid w:val="001A7FB7"/>
    <w:rsid w:val="001B2233"/>
    <w:rsid w:val="001C36B5"/>
    <w:rsid w:val="001C62B6"/>
    <w:rsid w:val="001C7894"/>
    <w:rsid w:val="001E187E"/>
    <w:rsid w:val="001E788C"/>
    <w:rsid w:val="001F1817"/>
    <w:rsid w:val="0020394C"/>
    <w:rsid w:val="002462F8"/>
    <w:rsid w:val="00265470"/>
    <w:rsid w:val="00292614"/>
    <w:rsid w:val="0029397A"/>
    <w:rsid w:val="002D375B"/>
    <w:rsid w:val="0034389C"/>
    <w:rsid w:val="00346291"/>
    <w:rsid w:val="00443F41"/>
    <w:rsid w:val="00456DDD"/>
    <w:rsid w:val="004621D2"/>
    <w:rsid w:val="004B0CF8"/>
    <w:rsid w:val="0052162E"/>
    <w:rsid w:val="00537F70"/>
    <w:rsid w:val="00540C66"/>
    <w:rsid w:val="00541A88"/>
    <w:rsid w:val="00544D86"/>
    <w:rsid w:val="00557851"/>
    <w:rsid w:val="005704BC"/>
    <w:rsid w:val="00575A18"/>
    <w:rsid w:val="00582BD4"/>
    <w:rsid w:val="00596BFA"/>
    <w:rsid w:val="005A614C"/>
    <w:rsid w:val="005C6669"/>
    <w:rsid w:val="005E6CEF"/>
    <w:rsid w:val="006276C1"/>
    <w:rsid w:val="00632DAF"/>
    <w:rsid w:val="00653305"/>
    <w:rsid w:val="00676607"/>
    <w:rsid w:val="006B37B2"/>
    <w:rsid w:val="006C3456"/>
    <w:rsid w:val="006F0D13"/>
    <w:rsid w:val="006F164D"/>
    <w:rsid w:val="00713E2D"/>
    <w:rsid w:val="00725F62"/>
    <w:rsid w:val="00743034"/>
    <w:rsid w:val="00751B2D"/>
    <w:rsid w:val="00771359"/>
    <w:rsid w:val="007D375A"/>
    <w:rsid w:val="00855A69"/>
    <w:rsid w:val="00864D32"/>
    <w:rsid w:val="008A42D2"/>
    <w:rsid w:val="008F5012"/>
    <w:rsid w:val="00903A48"/>
    <w:rsid w:val="009111F1"/>
    <w:rsid w:val="00922946"/>
    <w:rsid w:val="00994D07"/>
    <w:rsid w:val="00997CBE"/>
    <w:rsid w:val="009E5073"/>
    <w:rsid w:val="00A03432"/>
    <w:rsid w:val="00A06731"/>
    <w:rsid w:val="00A22B41"/>
    <w:rsid w:val="00A5437C"/>
    <w:rsid w:val="00A57A7B"/>
    <w:rsid w:val="00A73944"/>
    <w:rsid w:val="00A77CD7"/>
    <w:rsid w:val="00AB1C11"/>
    <w:rsid w:val="00BA226E"/>
    <w:rsid w:val="00BD43BE"/>
    <w:rsid w:val="00BF38A3"/>
    <w:rsid w:val="00C14E16"/>
    <w:rsid w:val="00C37DAB"/>
    <w:rsid w:val="00C431D8"/>
    <w:rsid w:val="00C50C95"/>
    <w:rsid w:val="00CA7F9F"/>
    <w:rsid w:val="00CC1328"/>
    <w:rsid w:val="00D207C5"/>
    <w:rsid w:val="00D2662C"/>
    <w:rsid w:val="00DA14D7"/>
    <w:rsid w:val="00DB2E21"/>
    <w:rsid w:val="00DD25CA"/>
    <w:rsid w:val="00DD2A1F"/>
    <w:rsid w:val="00DF1C42"/>
    <w:rsid w:val="00DF27CE"/>
    <w:rsid w:val="00E23C07"/>
    <w:rsid w:val="00E24C75"/>
    <w:rsid w:val="00E42F84"/>
    <w:rsid w:val="00E50698"/>
    <w:rsid w:val="00E643EE"/>
    <w:rsid w:val="00EA14F6"/>
    <w:rsid w:val="00F07F6C"/>
    <w:rsid w:val="00F12977"/>
    <w:rsid w:val="00F26DFA"/>
    <w:rsid w:val="00F358FC"/>
    <w:rsid w:val="00F37FA2"/>
    <w:rsid w:val="00F4650F"/>
    <w:rsid w:val="00F5420C"/>
    <w:rsid w:val="00F77276"/>
    <w:rsid w:val="00FA2800"/>
    <w:rsid w:val="00FA4AD7"/>
    <w:rsid w:val="00FC4A66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7312"/>
  <w15:docId w15:val="{8C09DE61-3288-4230-BC91-E164637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B"/>
    <w:pPr>
      <w:ind w:left="720"/>
      <w:contextualSpacing/>
    </w:pPr>
  </w:style>
  <w:style w:type="table" w:styleId="a4">
    <w:name w:val="Table Grid"/>
    <w:basedOn w:val="a1"/>
    <w:uiPriority w:val="59"/>
    <w:rsid w:val="00A57A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375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D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375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D3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2EE6-FFEA-483B-BA42-39D235A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2019-10-25T07:12:00Z</cp:lastPrinted>
  <dcterms:created xsi:type="dcterms:W3CDTF">2020-12-01T12:56:00Z</dcterms:created>
  <dcterms:modified xsi:type="dcterms:W3CDTF">2021-01-04T09:03:00Z</dcterms:modified>
</cp:coreProperties>
</file>