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62" w:rsidRDefault="00070B62" w:rsidP="00070B62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53930A6F" wp14:editId="4B04323E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Pr="00D87693" w:rsidRDefault="00070B62" w:rsidP="00070B6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Pr="00D87693" w:rsidRDefault="00070B62" w:rsidP="00070B62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Pr="00D87693" w:rsidRDefault="00070B62" w:rsidP="00070B6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62" w:rsidRDefault="00070B62" w:rsidP="00070B62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930A6F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Pr="00D87693" w:rsidRDefault="00070B62" w:rsidP="00070B6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Default="00070B62" w:rsidP="00070B62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Pr="00D87693" w:rsidRDefault="00070B62" w:rsidP="00070B62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Default="00070B62" w:rsidP="00070B6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070B62" w:rsidRDefault="00070B62" w:rsidP="00070B6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070B62" w:rsidRPr="00D87693" w:rsidRDefault="00070B62" w:rsidP="00070B6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070B62" w:rsidRDefault="00070B62" w:rsidP="00070B6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070B62" w:rsidRDefault="00070B62" w:rsidP="00070B62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070B62" w:rsidRPr="00604D00" w:rsidRDefault="00070B62" w:rsidP="00070B62">
      <w:pPr>
        <w:jc w:val="center"/>
        <w:rPr>
          <w:b/>
          <w:sz w:val="28"/>
          <w:szCs w:val="28"/>
          <w:lang w:val="uk-UA"/>
        </w:rPr>
      </w:pPr>
      <w:r w:rsidRPr="00604D00">
        <w:rPr>
          <w:b/>
          <w:sz w:val="28"/>
          <w:szCs w:val="28"/>
          <w:lang w:val="uk-UA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3121"/>
        <w:gridCol w:w="3082"/>
      </w:tblGrid>
      <w:tr w:rsidR="00070B62" w:rsidRPr="00604D00" w:rsidTr="00514E59">
        <w:tc>
          <w:tcPr>
            <w:tcW w:w="3284" w:type="dxa"/>
          </w:tcPr>
          <w:p w:rsidR="00070B62" w:rsidRPr="00604D00" w:rsidRDefault="00070B62" w:rsidP="00514E59">
            <w:pPr>
              <w:rPr>
                <w:sz w:val="28"/>
                <w:szCs w:val="28"/>
                <w:lang w:val="uk-UA"/>
              </w:rPr>
            </w:pPr>
          </w:p>
          <w:p w:rsidR="00070B62" w:rsidRPr="00604D00" w:rsidRDefault="00070B62" w:rsidP="00514E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02.03.2021</w:t>
            </w:r>
          </w:p>
        </w:tc>
        <w:tc>
          <w:tcPr>
            <w:tcW w:w="3285" w:type="dxa"/>
          </w:tcPr>
          <w:p w:rsidR="00070B62" w:rsidRPr="00604D00" w:rsidRDefault="00070B62" w:rsidP="00514E5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0B62" w:rsidRPr="00604D00" w:rsidRDefault="00070B62" w:rsidP="00514E59">
            <w:pPr>
              <w:jc w:val="center"/>
              <w:rPr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070B62" w:rsidRPr="00604D00" w:rsidRDefault="00070B62" w:rsidP="00291C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91CEC">
              <w:rPr>
                <w:sz w:val="28"/>
                <w:szCs w:val="28"/>
                <w:lang w:val="uk-UA"/>
              </w:rPr>
              <w:t>26</w:t>
            </w:r>
            <w:bookmarkStart w:id="0" w:name="_GoBack"/>
            <w:bookmarkEnd w:id="0"/>
          </w:p>
        </w:tc>
      </w:tr>
    </w:tbl>
    <w:p w:rsidR="00070B62" w:rsidRPr="00604D00" w:rsidRDefault="00070B62" w:rsidP="00070B62">
      <w:pPr>
        <w:tabs>
          <w:tab w:val="left" w:pos="11340"/>
        </w:tabs>
        <w:ind w:right="4419"/>
        <w:jc w:val="both"/>
        <w:rPr>
          <w:bCs/>
          <w:color w:val="333333"/>
          <w:sz w:val="28"/>
          <w:lang w:val="uk-UA"/>
        </w:rPr>
      </w:pPr>
    </w:p>
    <w:p w:rsidR="00070B62" w:rsidRPr="00604D00" w:rsidRDefault="00070B62" w:rsidP="00070B62">
      <w:pPr>
        <w:ind w:right="5527"/>
        <w:jc w:val="both"/>
        <w:rPr>
          <w:sz w:val="28"/>
          <w:szCs w:val="28"/>
          <w:lang w:val="uk-UA"/>
        </w:rPr>
      </w:pPr>
      <w:r w:rsidRPr="00604D00">
        <w:rPr>
          <w:sz w:val="28"/>
          <w:szCs w:val="28"/>
          <w:lang w:val="uk-UA"/>
        </w:rPr>
        <w:t xml:space="preserve">Про чергування  у святкові та вихідні дні </w:t>
      </w:r>
    </w:p>
    <w:p w:rsidR="00070B62" w:rsidRPr="00604D00" w:rsidRDefault="00070B62" w:rsidP="00070B62">
      <w:pPr>
        <w:rPr>
          <w:sz w:val="22"/>
          <w:szCs w:val="22"/>
          <w:lang w:val="uk-UA"/>
        </w:rPr>
      </w:pPr>
    </w:p>
    <w:p w:rsidR="00070B62" w:rsidRPr="00604D00" w:rsidRDefault="00070B62" w:rsidP="00070B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4D00">
        <w:rPr>
          <w:sz w:val="28"/>
          <w:szCs w:val="28"/>
          <w:lang w:val="uk-UA"/>
        </w:rPr>
        <w:t xml:space="preserve">Відповідно до статей 67, 73 КЗпП України, з метою створення сприятливих умов для святкування та оперативного вирішення питань, пов’язаних із належним функціонуванням навчального закладу, забезпечення збереження майна, дотримання протипожежної безпеки, керуючись статтею 6 Закону України «Про місцеві державні адміністрації», </w:t>
      </w:r>
    </w:p>
    <w:p w:rsidR="00070B62" w:rsidRPr="00604D00" w:rsidRDefault="00070B62" w:rsidP="00070B62">
      <w:pPr>
        <w:spacing w:before="240" w:after="20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604D00">
        <w:rPr>
          <w:rFonts w:eastAsiaTheme="minorHAnsi"/>
          <w:sz w:val="28"/>
          <w:szCs w:val="28"/>
          <w:lang w:val="uk-UA" w:eastAsia="en-US"/>
        </w:rPr>
        <w:t>НАКАЗУЮ:</w:t>
      </w:r>
      <w:r w:rsidRPr="00604D00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</w:p>
    <w:p w:rsidR="00070B62" w:rsidRPr="00604D00" w:rsidRDefault="00070B62" w:rsidP="00070B62">
      <w:pPr>
        <w:numPr>
          <w:ilvl w:val="0"/>
          <w:numId w:val="1"/>
        </w:numPr>
        <w:tabs>
          <w:tab w:val="left" w:pos="567"/>
          <w:tab w:val="left" w:pos="11340"/>
        </w:tabs>
        <w:spacing w:after="200" w:line="360" w:lineRule="auto"/>
        <w:ind w:left="0" w:right="-47" w:firstLine="0"/>
        <w:contextualSpacing/>
        <w:rPr>
          <w:color w:val="333333"/>
          <w:sz w:val="28"/>
          <w:szCs w:val="28"/>
          <w:lang w:val="uk-UA"/>
        </w:rPr>
      </w:pPr>
      <w:r w:rsidRPr="00604D00">
        <w:rPr>
          <w:rFonts w:eastAsiaTheme="minorHAnsi"/>
          <w:sz w:val="28"/>
          <w:szCs w:val="28"/>
          <w:lang w:val="uk-UA" w:eastAsia="en-US"/>
        </w:rPr>
        <w:t>Установити чергування відповідальної особи</w:t>
      </w:r>
      <w:r w:rsidRPr="00604D00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604D00">
        <w:rPr>
          <w:color w:val="333333"/>
          <w:sz w:val="28"/>
          <w:szCs w:val="28"/>
          <w:lang w:val="uk-UA"/>
        </w:rPr>
        <w:t>по комунальному закладу «</w:t>
      </w:r>
      <w:r>
        <w:rPr>
          <w:color w:val="333333"/>
          <w:sz w:val="28"/>
          <w:szCs w:val="28"/>
          <w:lang w:val="uk-UA"/>
        </w:rPr>
        <w:t xml:space="preserve">Харківська спеціальна школа </w:t>
      </w:r>
      <w:r w:rsidRPr="00604D00">
        <w:rPr>
          <w:color w:val="333333"/>
          <w:sz w:val="28"/>
          <w:szCs w:val="28"/>
          <w:lang w:val="uk-UA"/>
        </w:rPr>
        <w:t>№ 2» Харківської обласної ради: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2470"/>
        <w:gridCol w:w="3259"/>
        <w:gridCol w:w="2146"/>
      </w:tblGrid>
      <w:tr w:rsidR="00070B62" w:rsidRPr="00604D00" w:rsidTr="00514E59">
        <w:trPr>
          <w:cantSplit/>
          <w:tblHeader/>
        </w:trPr>
        <w:tc>
          <w:tcPr>
            <w:tcW w:w="1641" w:type="dxa"/>
            <w:vAlign w:val="center"/>
          </w:tcPr>
          <w:p w:rsidR="00070B62" w:rsidRPr="00604D00" w:rsidRDefault="00070B62" w:rsidP="00514E5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604D00">
              <w:rPr>
                <w:color w:val="333333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2470" w:type="dxa"/>
            <w:vAlign w:val="center"/>
          </w:tcPr>
          <w:p w:rsidR="00070B62" w:rsidRPr="00604D00" w:rsidRDefault="00070B62" w:rsidP="00514E5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604D00">
              <w:rPr>
                <w:color w:val="333333"/>
                <w:sz w:val="28"/>
                <w:szCs w:val="28"/>
                <w:lang w:val="uk-UA"/>
              </w:rPr>
              <w:t>ПІБ працівника</w:t>
            </w:r>
          </w:p>
        </w:tc>
        <w:tc>
          <w:tcPr>
            <w:tcW w:w="3259" w:type="dxa"/>
            <w:vAlign w:val="center"/>
          </w:tcPr>
          <w:p w:rsidR="00070B62" w:rsidRPr="00604D00" w:rsidRDefault="00070B62" w:rsidP="00514E5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604D00">
              <w:rPr>
                <w:color w:val="333333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46" w:type="dxa"/>
            <w:vAlign w:val="center"/>
          </w:tcPr>
          <w:p w:rsidR="00070B62" w:rsidRPr="00604D00" w:rsidRDefault="00070B62" w:rsidP="00514E59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604D00">
              <w:rPr>
                <w:color w:val="333333"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070B62" w:rsidRPr="00604D00" w:rsidTr="00514E59">
        <w:trPr>
          <w:cantSplit/>
          <w:tblHeader/>
        </w:trPr>
        <w:tc>
          <w:tcPr>
            <w:tcW w:w="1641" w:type="dxa"/>
            <w:vAlign w:val="center"/>
          </w:tcPr>
          <w:p w:rsidR="00070B62" w:rsidRDefault="00070B62" w:rsidP="00070B62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06 березня</w:t>
            </w:r>
          </w:p>
          <w:p w:rsidR="00070B62" w:rsidRPr="00604D00" w:rsidRDefault="00070B62" w:rsidP="00070B62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(субота)</w:t>
            </w:r>
          </w:p>
        </w:tc>
        <w:tc>
          <w:tcPr>
            <w:tcW w:w="2470" w:type="dxa"/>
            <w:vAlign w:val="center"/>
          </w:tcPr>
          <w:p w:rsidR="00070B62" w:rsidRPr="00604D00" w:rsidRDefault="00070B62" w:rsidP="00070B62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color w:val="262626"/>
                <w:sz w:val="28"/>
                <w:szCs w:val="28"/>
                <w:lang w:val="uk-UA"/>
              </w:rPr>
              <w:t>Данильченко Тетяна Анатоліївна</w:t>
            </w:r>
          </w:p>
        </w:tc>
        <w:tc>
          <w:tcPr>
            <w:tcW w:w="3259" w:type="dxa"/>
            <w:vAlign w:val="center"/>
          </w:tcPr>
          <w:p w:rsidR="00070B62" w:rsidRPr="00604D00" w:rsidRDefault="00070B62" w:rsidP="00070B62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proofErr w:type="spellStart"/>
            <w:r>
              <w:rPr>
                <w:color w:val="262626"/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color w:val="26262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070B62" w:rsidRPr="00604D00" w:rsidRDefault="00070B62" w:rsidP="00070B62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0984802917</w:t>
            </w:r>
          </w:p>
        </w:tc>
      </w:tr>
      <w:tr w:rsidR="00070B62" w:rsidRPr="00604D00" w:rsidTr="00514E59">
        <w:trPr>
          <w:cantSplit/>
        </w:trPr>
        <w:tc>
          <w:tcPr>
            <w:tcW w:w="1641" w:type="dxa"/>
          </w:tcPr>
          <w:p w:rsidR="00070B62" w:rsidRPr="00604D00" w:rsidRDefault="00070B62" w:rsidP="00070B62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07 березня</w:t>
            </w:r>
            <w:r w:rsidRPr="00604D00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неділя</w:t>
            </w:r>
            <w:r w:rsidRPr="00604D0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70" w:type="dxa"/>
            <w:vAlign w:val="center"/>
          </w:tcPr>
          <w:p w:rsidR="00070B62" w:rsidRPr="00604D00" w:rsidRDefault="00070B62" w:rsidP="00514E59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proofErr w:type="spellStart"/>
            <w:r>
              <w:rPr>
                <w:color w:val="262626"/>
                <w:sz w:val="28"/>
                <w:szCs w:val="28"/>
                <w:lang w:val="uk-UA"/>
              </w:rPr>
              <w:t>Мочаліна</w:t>
            </w:r>
            <w:proofErr w:type="spellEnd"/>
            <w:r>
              <w:rPr>
                <w:color w:val="262626"/>
                <w:sz w:val="28"/>
                <w:szCs w:val="28"/>
                <w:lang w:val="uk-UA"/>
              </w:rPr>
              <w:t xml:space="preserve"> Алевтина Олександрівна</w:t>
            </w:r>
          </w:p>
        </w:tc>
        <w:tc>
          <w:tcPr>
            <w:tcW w:w="3259" w:type="dxa"/>
            <w:vAlign w:val="center"/>
          </w:tcPr>
          <w:p w:rsidR="00070B62" w:rsidRPr="00604D00" w:rsidRDefault="00070B62" w:rsidP="00514E59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color w:val="262626"/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146" w:type="dxa"/>
            <w:vAlign w:val="center"/>
          </w:tcPr>
          <w:p w:rsidR="00070B62" w:rsidRPr="00604D00" w:rsidRDefault="00070B62" w:rsidP="00514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0977078951</w:t>
            </w:r>
          </w:p>
        </w:tc>
      </w:tr>
      <w:tr w:rsidR="00070B62" w:rsidRPr="00604D00" w:rsidTr="00514E59">
        <w:trPr>
          <w:cantSplit/>
        </w:trPr>
        <w:tc>
          <w:tcPr>
            <w:tcW w:w="1641" w:type="dxa"/>
          </w:tcPr>
          <w:p w:rsidR="00070B62" w:rsidRDefault="00070B62" w:rsidP="00070B6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 березня</w:t>
            </w:r>
          </w:p>
          <w:p w:rsidR="00070B62" w:rsidRPr="00604D00" w:rsidRDefault="00070B62" w:rsidP="00070B6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понеділок</w:t>
            </w:r>
            <w:r w:rsidRPr="00604D0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70" w:type="dxa"/>
            <w:vAlign w:val="center"/>
          </w:tcPr>
          <w:p w:rsidR="00070B62" w:rsidRPr="00604D00" w:rsidRDefault="00070B62" w:rsidP="00514E59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 w:eastAsia="zh-CN"/>
              </w:rPr>
              <w:t>Єрмоленко Олег Карлович</w:t>
            </w:r>
          </w:p>
        </w:tc>
        <w:tc>
          <w:tcPr>
            <w:tcW w:w="3259" w:type="dxa"/>
            <w:vAlign w:val="center"/>
          </w:tcPr>
          <w:p w:rsidR="00070B62" w:rsidRPr="00604D00" w:rsidRDefault="00070B62" w:rsidP="00514E59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 w:eastAsia="zh-CN"/>
              </w:rPr>
              <w:t>заступник директора з адміністративно-господарської діяльності</w:t>
            </w:r>
          </w:p>
        </w:tc>
        <w:tc>
          <w:tcPr>
            <w:tcW w:w="2146" w:type="dxa"/>
            <w:vAlign w:val="center"/>
          </w:tcPr>
          <w:p w:rsidR="00070B62" w:rsidRPr="00604D00" w:rsidRDefault="00070B62" w:rsidP="00514E59">
            <w:pPr>
              <w:jc w:val="center"/>
              <w:rPr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 w:eastAsia="zh-CN"/>
              </w:rPr>
              <w:t>0</w:t>
            </w:r>
            <w:r>
              <w:rPr>
                <w:sz w:val="28"/>
                <w:szCs w:val="28"/>
                <w:lang w:val="uk-UA" w:eastAsia="zh-CN"/>
              </w:rPr>
              <w:t>680704302</w:t>
            </w:r>
          </w:p>
        </w:tc>
      </w:tr>
    </w:tbl>
    <w:p w:rsidR="00070B62" w:rsidRPr="00604D00" w:rsidRDefault="00070B62" w:rsidP="00070B62">
      <w:pPr>
        <w:tabs>
          <w:tab w:val="left" w:pos="851"/>
          <w:tab w:val="left" w:pos="11340"/>
        </w:tabs>
        <w:spacing w:line="336" w:lineRule="auto"/>
        <w:ind w:right="-47"/>
        <w:jc w:val="both"/>
        <w:rPr>
          <w:sz w:val="28"/>
          <w:szCs w:val="28"/>
          <w:lang w:val="uk-UA"/>
        </w:rPr>
      </w:pPr>
      <w:r w:rsidRPr="00604D00">
        <w:rPr>
          <w:sz w:val="28"/>
          <w:szCs w:val="28"/>
          <w:lang w:val="uk-UA"/>
        </w:rPr>
        <w:t xml:space="preserve">         </w:t>
      </w:r>
    </w:p>
    <w:p w:rsidR="00070B62" w:rsidRPr="006A31CC" w:rsidRDefault="00070B62" w:rsidP="00070B62">
      <w:pPr>
        <w:tabs>
          <w:tab w:val="left" w:pos="851"/>
          <w:tab w:val="left" w:pos="11340"/>
        </w:tabs>
        <w:spacing w:line="336" w:lineRule="auto"/>
        <w:ind w:right="-47"/>
        <w:jc w:val="both"/>
        <w:rPr>
          <w:sz w:val="28"/>
          <w:szCs w:val="28"/>
        </w:rPr>
      </w:pPr>
      <w:r w:rsidRPr="00604D00">
        <w:rPr>
          <w:sz w:val="28"/>
          <w:szCs w:val="28"/>
          <w:lang w:val="uk-UA"/>
        </w:rPr>
        <w:lastRenderedPageBreak/>
        <w:tab/>
      </w:r>
      <w:r w:rsidRPr="006A31CC">
        <w:rPr>
          <w:sz w:val="28"/>
          <w:szCs w:val="28"/>
        </w:rPr>
        <w:t xml:space="preserve">2. Заступнику директора з </w:t>
      </w:r>
      <w:proofErr w:type="spellStart"/>
      <w:r w:rsidRPr="006A31CC">
        <w:rPr>
          <w:sz w:val="28"/>
          <w:szCs w:val="28"/>
        </w:rPr>
        <w:t>виховної</w:t>
      </w:r>
      <w:proofErr w:type="spellEnd"/>
      <w:r w:rsidRPr="006A31CC">
        <w:rPr>
          <w:sz w:val="28"/>
          <w:szCs w:val="28"/>
        </w:rPr>
        <w:t xml:space="preserve"> </w:t>
      </w:r>
      <w:proofErr w:type="spellStart"/>
      <w:proofErr w:type="gramStart"/>
      <w:r w:rsidRPr="006A31CC">
        <w:rPr>
          <w:sz w:val="28"/>
          <w:szCs w:val="28"/>
        </w:rPr>
        <w:t>роботи</w:t>
      </w:r>
      <w:proofErr w:type="spellEnd"/>
      <w:r w:rsidRPr="006A31CC">
        <w:rPr>
          <w:sz w:val="28"/>
          <w:szCs w:val="28"/>
        </w:rPr>
        <w:t xml:space="preserve"> </w:t>
      </w:r>
      <w:r w:rsidRPr="006A31CC">
        <w:rPr>
          <w:sz w:val="28"/>
          <w:szCs w:val="28"/>
          <w:lang w:val="uk-UA"/>
        </w:rPr>
        <w:t xml:space="preserve"> </w:t>
      </w:r>
      <w:proofErr w:type="spellStart"/>
      <w:r w:rsidRPr="006A31CC">
        <w:rPr>
          <w:sz w:val="28"/>
          <w:szCs w:val="28"/>
          <w:lang w:val="uk-UA"/>
        </w:rPr>
        <w:t>Мочаліній</w:t>
      </w:r>
      <w:proofErr w:type="spellEnd"/>
      <w:proofErr w:type="gramEnd"/>
      <w:r w:rsidRPr="006A31CC">
        <w:rPr>
          <w:sz w:val="28"/>
          <w:szCs w:val="28"/>
          <w:lang w:val="uk-UA"/>
        </w:rPr>
        <w:t xml:space="preserve"> А.О.</w:t>
      </w:r>
      <w:r w:rsidRPr="006A31CC">
        <w:rPr>
          <w:sz w:val="28"/>
          <w:szCs w:val="28"/>
        </w:rPr>
        <w:t>:</w:t>
      </w:r>
    </w:p>
    <w:p w:rsidR="00070B62" w:rsidRPr="006A31CC" w:rsidRDefault="00070B62" w:rsidP="00070B62">
      <w:pPr>
        <w:tabs>
          <w:tab w:val="left" w:pos="11340"/>
        </w:tabs>
        <w:spacing w:line="360" w:lineRule="auto"/>
        <w:ind w:right="-47"/>
        <w:jc w:val="both"/>
        <w:rPr>
          <w:rFonts w:eastAsia="Calibri"/>
          <w:sz w:val="28"/>
          <w:szCs w:val="28"/>
          <w:lang w:val="uk-UA"/>
        </w:rPr>
      </w:pPr>
      <w:r w:rsidRPr="006A31CC">
        <w:rPr>
          <w:rFonts w:eastAsia="Calibri"/>
          <w:bCs/>
          <w:sz w:val="28"/>
          <w:szCs w:val="28"/>
          <w:lang w:val="uk-UA"/>
        </w:rPr>
        <w:t xml:space="preserve">          2.1.Надати </w:t>
      </w:r>
      <w:r w:rsidRPr="006A31CC">
        <w:rPr>
          <w:bCs/>
          <w:sz w:val="28"/>
          <w:szCs w:val="28"/>
          <w:lang w:val="uk-UA"/>
        </w:rPr>
        <w:t xml:space="preserve">до </w:t>
      </w:r>
      <w:r w:rsidRPr="006A31CC">
        <w:rPr>
          <w:sz w:val="28"/>
          <w:szCs w:val="28"/>
          <w:lang w:val="uk-UA"/>
        </w:rPr>
        <w:t>відділу дошкільної освіти, інклюзивного навчання та закладів загальної середньої освіти обласного підпорядкування  управління освіти Департаменту Харківської обласної ради копію наказу про чергування</w:t>
      </w:r>
      <w:r w:rsidRPr="006A31CC">
        <w:rPr>
          <w:rFonts w:eastAsia="Calibri"/>
          <w:sz w:val="28"/>
          <w:szCs w:val="28"/>
          <w:lang w:val="uk-UA"/>
        </w:rPr>
        <w:t>.</w:t>
      </w:r>
    </w:p>
    <w:p w:rsidR="00070B62" w:rsidRPr="006A31CC" w:rsidRDefault="00070B62" w:rsidP="00070B62">
      <w:pPr>
        <w:tabs>
          <w:tab w:val="left" w:pos="11340"/>
        </w:tabs>
        <w:spacing w:line="360" w:lineRule="auto"/>
        <w:ind w:right="-47"/>
        <w:jc w:val="right"/>
        <w:rPr>
          <w:rFonts w:eastAsia="Calibri"/>
          <w:sz w:val="28"/>
          <w:szCs w:val="28"/>
          <w:lang w:val="uk-UA"/>
        </w:rPr>
      </w:pPr>
      <w:r w:rsidRPr="006A31CC">
        <w:rPr>
          <w:rFonts w:eastAsia="Calibri"/>
          <w:sz w:val="28"/>
          <w:szCs w:val="28"/>
          <w:lang w:val="uk-UA"/>
        </w:rPr>
        <w:t xml:space="preserve">До </w:t>
      </w:r>
      <w:r>
        <w:rPr>
          <w:rFonts w:eastAsia="Calibri"/>
          <w:sz w:val="28"/>
          <w:szCs w:val="28"/>
          <w:lang w:val="uk-UA"/>
        </w:rPr>
        <w:t>05.03</w:t>
      </w:r>
      <w:r w:rsidRPr="006A31CC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2021</w:t>
      </w:r>
    </w:p>
    <w:p w:rsidR="00070B62" w:rsidRPr="006A31CC" w:rsidRDefault="00070B62" w:rsidP="00070B62">
      <w:pPr>
        <w:tabs>
          <w:tab w:val="left" w:pos="11340"/>
        </w:tabs>
        <w:spacing w:line="360" w:lineRule="auto"/>
        <w:ind w:right="-47"/>
        <w:jc w:val="both"/>
        <w:rPr>
          <w:bCs/>
          <w:sz w:val="28"/>
          <w:szCs w:val="28"/>
          <w:lang w:val="uk-UA"/>
        </w:rPr>
      </w:pPr>
      <w:r w:rsidRPr="006A31CC">
        <w:rPr>
          <w:rFonts w:eastAsia="Calibri"/>
          <w:bCs/>
          <w:color w:val="FF0000"/>
          <w:sz w:val="28"/>
          <w:szCs w:val="28"/>
          <w:lang w:val="uk-UA"/>
        </w:rPr>
        <w:t xml:space="preserve">          </w:t>
      </w:r>
      <w:r w:rsidRPr="006A31CC">
        <w:rPr>
          <w:rFonts w:eastAsia="Calibri"/>
          <w:bCs/>
          <w:sz w:val="28"/>
          <w:szCs w:val="28"/>
          <w:lang w:val="uk-UA"/>
        </w:rPr>
        <w:t>2.2.</w:t>
      </w:r>
      <w:r w:rsidRPr="006A31CC">
        <w:rPr>
          <w:bCs/>
          <w:sz w:val="28"/>
          <w:szCs w:val="28"/>
          <w:lang w:val="uk-UA"/>
        </w:rPr>
        <w:t xml:space="preserve"> Інформувати </w:t>
      </w:r>
      <w:r w:rsidRPr="006A31CC">
        <w:rPr>
          <w:sz w:val="28"/>
          <w:szCs w:val="28"/>
          <w:lang w:val="uk-UA"/>
        </w:rPr>
        <w:t xml:space="preserve">відділ дошкільної освіти, інклюзивного навчання та закладів загальної середньої освіти обласного підпорядкування  управління освіти Департаменту Харківської обласної ради </w:t>
      </w:r>
      <w:r w:rsidRPr="006A31CC">
        <w:rPr>
          <w:bCs/>
          <w:sz w:val="28"/>
          <w:szCs w:val="28"/>
          <w:lang w:val="uk-UA"/>
        </w:rPr>
        <w:t>про стан справ у навчальному закладі.</w:t>
      </w:r>
    </w:p>
    <w:p w:rsidR="00070B62" w:rsidRPr="00604D00" w:rsidRDefault="00070B62" w:rsidP="00070B62">
      <w:pPr>
        <w:tabs>
          <w:tab w:val="left" w:pos="11340"/>
        </w:tabs>
        <w:spacing w:line="336" w:lineRule="auto"/>
        <w:ind w:right="-47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09.03.2021</w:t>
      </w:r>
      <w:r w:rsidRPr="00604D00">
        <w:rPr>
          <w:sz w:val="28"/>
          <w:szCs w:val="28"/>
          <w:lang w:val="uk-UA"/>
        </w:rPr>
        <w:t xml:space="preserve"> до 10.00</w:t>
      </w:r>
    </w:p>
    <w:p w:rsidR="00070B62" w:rsidRPr="00604D00" w:rsidRDefault="00070B62" w:rsidP="00070B62">
      <w:pPr>
        <w:tabs>
          <w:tab w:val="left" w:pos="11340"/>
        </w:tabs>
        <w:spacing w:line="360" w:lineRule="auto"/>
        <w:ind w:left="709" w:right="-47" w:hanging="709"/>
        <w:jc w:val="both"/>
        <w:rPr>
          <w:color w:val="333333"/>
          <w:sz w:val="28"/>
          <w:szCs w:val="28"/>
          <w:lang w:val="uk-UA"/>
        </w:rPr>
      </w:pPr>
      <w:r w:rsidRPr="00604D00">
        <w:rPr>
          <w:color w:val="333333"/>
          <w:sz w:val="28"/>
          <w:szCs w:val="28"/>
          <w:lang w:val="uk-UA"/>
        </w:rPr>
        <w:t xml:space="preserve">          3. Контроль за виконанням даного наказу залишаю за собою.</w:t>
      </w:r>
    </w:p>
    <w:p w:rsidR="00070B62" w:rsidRPr="00604D00" w:rsidRDefault="00070B62" w:rsidP="00070B62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В.о.директора                             Тетяна ДАНИЛЬЧЕНКО</w:t>
      </w:r>
    </w:p>
    <w:p w:rsidR="00070B62" w:rsidRPr="00604D00" w:rsidRDefault="00070B62" w:rsidP="00070B62">
      <w:pPr>
        <w:tabs>
          <w:tab w:val="left" w:pos="540"/>
        </w:tabs>
        <w:spacing w:line="360" w:lineRule="auto"/>
        <w:jc w:val="both"/>
        <w:rPr>
          <w:rFonts w:eastAsia="Arial Unicode MS"/>
          <w:color w:val="333333"/>
          <w:sz w:val="22"/>
          <w:szCs w:val="22"/>
          <w:lang w:val="uk-UA" w:eastAsia="uk-UA"/>
        </w:rPr>
      </w:pPr>
      <w:r>
        <w:rPr>
          <w:rFonts w:eastAsia="Arial Unicode MS"/>
          <w:color w:val="333333"/>
          <w:sz w:val="22"/>
          <w:szCs w:val="22"/>
          <w:lang w:val="uk-UA" w:eastAsia="uk-UA"/>
        </w:rPr>
        <w:t>Мочаліна,</w:t>
      </w:r>
      <w:r w:rsidRPr="00604D00">
        <w:rPr>
          <w:rFonts w:eastAsia="Arial Unicode MS"/>
          <w:color w:val="333333"/>
          <w:sz w:val="22"/>
          <w:szCs w:val="22"/>
          <w:lang w:val="uk-UA" w:eastAsia="uk-UA"/>
        </w:rPr>
        <w:t>370-30-63</w:t>
      </w:r>
    </w:p>
    <w:p w:rsidR="00070B62" w:rsidRPr="00604D00" w:rsidRDefault="00070B62" w:rsidP="00070B62">
      <w:pPr>
        <w:rPr>
          <w:rFonts w:eastAsia="Arial Unicode MS"/>
          <w:color w:val="000000"/>
          <w:sz w:val="28"/>
          <w:szCs w:val="28"/>
          <w:lang w:val="uk-UA" w:eastAsia="uk-UA"/>
        </w:rPr>
      </w:pP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>З наказом ознайомлені:</w:t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  </w:t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 xml:space="preserve">         </w:t>
      </w:r>
      <w:proofErr w:type="spellStart"/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>О.Єрмоленко</w:t>
      </w:r>
      <w:proofErr w:type="spellEnd"/>
    </w:p>
    <w:p w:rsidR="00070B62" w:rsidRPr="00604D00" w:rsidRDefault="00070B62" w:rsidP="00070B62">
      <w:pPr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                                                  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/>
        </w:rPr>
        <w:t>А.Мочаліна</w:t>
      </w:r>
      <w:proofErr w:type="spellEnd"/>
    </w:p>
    <w:p w:rsidR="00070B62" w:rsidRPr="00604D00" w:rsidRDefault="00070B62" w:rsidP="00070B62">
      <w:pPr>
        <w:rPr>
          <w:lang w:val="uk-UA"/>
        </w:rPr>
      </w:pP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</w:p>
    <w:p w:rsidR="007F2E2B" w:rsidRDefault="007F2E2B"/>
    <w:sectPr w:rsidR="007F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662C"/>
    <w:multiLevelType w:val="hybridMultilevel"/>
    <w:tmpl w:val="227AEBE4"/>
    <w:lvl w:ilvl="0" w:tplc="29C4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62"/>
    <w:rsid w:val="00070B62"/>
    <w:rsid w:val="00291CEC"/>
    <w:rsid w:val="00583516"/>
    <w:rsid w:val="007F2E2B"/>
    <w:rsid w:val="009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EB3F"/>
  <w15:chartTrackingRefBased/>
  <w15:docId w15:val="{3E7A3074-1D03-4840-B49D-96D75399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2021-03-10T07:33:00Z</cp:lastPrinted>
  <dcterms:created xsi:type="dcterms:W3CDTF">2021-03-02T09:24:00Z</dcterms:created>
  <dcterms:modified xsi:type="dcterms:W3CDTF">2021-03-10T07:37:00Z</dcterms:modified>
</cp:coreProperties>
</file>